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ACB" w:rsidRPr="003C2315" w:rsidRDefault="00483ACB">
      <w:pPr>
        <w:rPr>
          <w:rFonts w:ascii="Times New Roman" w:hAnsi="Times New Roman"/>
        </w:rPr>
      </w:pPr>
      <w:r w:rsidRPr="003C2315">
        <w:rPr>
          <w:rFonts w:ascii="Times New Roman" w:hAnsi="Times New Roman"/>
        </w:rPr>
        <w:t xml:space="preserve">Outline of my mini-lecture:  </w:t>
      </w:r>
    </w:p>
    <w:p w:rsidR="00483ACB" w:rsidRPr="003C2315" w:rsidRDefault="00483ACB" w:rsidP="001A46DC">
      <w:pPr>
        <w:pStyle w:val="NoSpacing"/>
        <w:jc w:val="center"/>
        <w:rPr>
          <w:rFonts w:ascii="Times New Roman" w:hAnsi="Times New Roman"/>
        </w:rPr>
      </w:pPr>
      <w:r w:rsidRPr="003C2315">
        <w:rPr>
          <w:rFonts w:ascii="Times New Roman" w:hAnsi="Times New Roman"/>
        </w:rPr>
        <w:t xml:space="preserve">Distinguishing and </w:t>
      </w:r>
      <w:proofErr w:type="gramStart"/>
      <w:r w:rsidRPr="003C2315">
        <w:rPr>
          <w:rFonts w:ascii="Times New Roman" w:hAnsi="Times New Roman"/>
        </w:rPr>
        <w:t>Relating :</w:t>
      </w:r>
      <w:proofErr w:type="gramEnd"/>
      <w:r w:rsidRPr="003C2315">
        <w:rPr>
          <w:rFonts w:ascii="Times New Roman" w:hAnsi="Times New Roman"/>
        </w:rPr>
        <w:t xml:space="preserve"> Public Attitudes about Science (and Scientists) </w:t>
      </w:r>
    </w:p>
    <w:p w:rsidR="00483ACB" w:rsidRPr="003C2315" w:rsidRDefault="00483ACB" w:rsidP="001A46DC">
      <w:pPr>
        <w:pStyle w:val="NoSpacing"/>
        <w:jc w:val="center"/>
        <w:rPr>
          <w:rFonts w:ascii="Times New Roman" w:hAnsi="Times New Roman"/>
        </w:rPr>
      </w:pPr>
      <w:proofErr w:type="gramStart"/>
      <w:r w:rsidRPr="003C2315">
        <w:rPr>
          <w:rFonts w:ascii="Times New Roman" w:hAnsi="Times New Roman"/>
        </w:rPr>
        <w:t>from</w:t>
      </w:r>
      <w:proofErr w:type="gramEnd"/>
      <w:r w:rsidRPr="003C2315">
        <w:rPr>
          <w:rFonts w:ascii="Times New Roman" w:hAnsi="Times New Roman"/>
        </w:rPr>
        <w:t xml:space="preserve"> How Public Policy is Established and </w:t>
      </w:r>
    </w:p>
    <w:p w:rsidR="00483ACB" w:rsidRPr="003C2315" w:rsidRDefault="00483ACB" w:rsidP="001A46DC">
      <w:pPr>
        <w:pStyle w:val="NoSpacing"/>
        <w:jc w:val="center"/>
        <w:rPr>
          <w:rFonts w:ascii="Times New Roman" w:hAnsi="Times New Roman"/>
        </w:rPr>
      </w:pPr>
      <w:proofErr w:type="gramStart"/>
      <w:r w:rsidRPr="003C2315">
        <w:rPr>
          <w:rFonts w:ascii="Times New Roman" w:hAnsi="Times New Roman"/>
        </w:rPr>
        <w:t>from</w:t>
      </w:r>
      <w:proofErr w:type="gramEnd"/>
      <w:r w:rsidRPr="003C2315">
        <w:rPr>
          <w:rFonts w:ascii="Times New Roman" w:hAnsi="Times New Roman"/>
        </w:rPr>
        <w:t xml:space="preserve"> </w:t>
      </w:r>
      <w:proofErr w:type="spellStart"/>
      <w:r w:rsidRPr="003C2315">
        <w:rPr>
          <w:rFonts w:ascii="Times New Roman" w:hAnsi="Times New Roman"/>
        </w:rPr>
        <w:t>Scientistinvolvement</w:t>
      </w:r>
      <w:proofErr w:type="spellEnd"/>
      <w:r w:rsidRPr="003C2315">
        <w:rPr>
          <w:rFonts w:ascii="Times New Roman" w:hAnsi="Times New Roman"/>
        </w:rPr>
        <w:t xml:space="preserve"> in Policy</w:t>
      </w:r>
    </w:p>
    <w:p w:rsidR="00483ACB" w:rsidRPr="003C2315" w:rsidRDefault="00483ACB" w:rsidP="001A46DC">
      <w:pPr>
        <w:pStyle w:val="NoSpacing"/>
        <w:jc w:val="center"/>
        <w:rPr>
          <w:rFonts w:ascii="Times New Roman" w:hAnsi="Times New Roman"/>
        </w:rPr>
      </w:pPr>
    </w:p>
    <w:p w:rsidR="00483ACB" w:rsidRPr="003C2315" w:rsidRDefault="00483ACB" w:rsidP="001A46DC">
      <w:pPr>
        <w:pStyle w:val="NoSpacing"/>
        <w:jc w:val="center"/>
        <w:rPr>
          <w:rFonts w:ascii="Times New Roman" w:hAnsi="Times New Roman"/>
        </w:rPr>
      </w:pPr>
      <w:r w:rsidRPr="003C2315">
        <w:rPr>
          <w:rFonts w:ascii="Times New Roman" w:hAnsi="Times New Roman"/>
        </w:rPr>
        <w:t>The Larger Question:</w:t>
      </w:r>
    </w:p>
    <w:p w:rsidR="00483ACB" w:rsidRPr="003C2315" w:rsidRDefault="00483ACB" w:rsidP="001A46DC">
      <w:pPr>
        <w:pStyle w:val="NoSpacing"/>
        <w:jc w:val="center"/>
        <w:rPr>
          <w:rFonts w:ascii="Times New Roman" w:hAnsi="Times New Roman"/>
        </w:rPr>
      </w:pPr>
      <w:r w:rsidRPr="003C2315">
        <w:rPr>
          <w:rFonts w:ascii="Times New Roman" w:hAnsi="Times New Roman"/>
        </w:rPr>
        <w:t xml:space="preserve">Science and Ethics, and Science and Politics </w:t>
      </w:r>
    </w:p>
    <w:p w:rsidR="00483ACB" w:rsidRPr="003C2315" w:rsidRDefault="00483ACB" w:rsidP="001A46DC">
      <w:pPr>
        <w:pStyle w:val="NoSpacing"/>
        <w:jc w:val="center"/>
        <w:rPr>
          <w:rFonts w:ascii="Times New Roman" w:hAnsi="Times New Roman"/>
        </w:rPr>
      </w:pPr>
      <w:proofErr w:type="gramStart"/>
      <w:r w:rsidRPr="003C2315">
        <w:rPr>
          <w:rFonts w:ascii="Times New Roman" w:hAnsi="Times New Roman"/>
        </w:rPr>
        <w:t>vs</w:t>
      </w:r>
      <w:proofErr w:type="gramEnd"/>
      <w:r w:rsidRPr="003C2315">
        <w:rPr>
          <w:rFonts w:ascii="Times New Roman" w:hAnsi="Times New Roman"/>
        </w:rPr>
        <w:t xml:space="preserve">. the Scientist’s Conundrum:  Objectivity vs. Advocacy or Involvement </w:t>
      </w:r>
    </w:p>
    <w:p w:rsidR="00483ACB" w:rsidRPr="003C2315" w:rsidRDefault="00483ACB" w:rsidP="001A46DC">
      <w:pPr>
        <w:pStyle w:val="NoSpacing"/>
        <w:rPr>
          <w:rFonts w:ascii="Times New Roman" w:hAnsi="Times New Roman"/>
        </w:rPr>
      </w:pPr>
    </w:p>
    <w:p w:rsidR="00483ACB" w:rsidRPr="003C2315" w:rsidRDefault="00483ACB" w:rsidP="00F66E76">
      <w:pPr>
        <w:rPr>
          <w:rFonts w:ascii="Times New Roman" w:hAnsi="Times New Roman"/>
        </w:rPr>
      </w:pPr>
      <w:r w:rsidRPr="003C2315">
        <w:rPr>
          <w:rFonts w:ascii="Times New Roman" w:hAnsi="Times New Roman"/>
        </w:rPr>
        <w:t>Prologue:  What do I mean by Public (Science) Policy?    (</w:t>
      </w:r>
      <w:proofErr w:type="gramStart"/>
      <w:r w:rsidRPr="003C2315">
        <w:rPr>
          <w:rFonts w:ascii="Times New Roman" w:hAnsi="Times New Roman"/>
        </w:rPr>
        <w:t>get</w:t>
      </w:r>
      <w:proofErr w:type="gramEnd"/>
      <w:r w:rsidRPr="003C2315">
        <w:rPr>
          <w:rFonts w:ascii="Times New Roman" w:hAnsi="Times New Roman"/>
        </w:rPr>
        <w:t xml:space="preserve"> definition from Partridge? or from text? or US Dept of Science and Technology Policy?)  :  Decisions made by (elected or appointed) governmental entities (not by bureaucrats) that involve science or technology, either limiting or encouraging the development of technology or policy (solar energy subsidies, science research funding, clean air and water regulation, natural resource management, endangered species, etc.) </w:t>
      </w:r>
    </w:p>
    <w:p w:rsidR="00483ACB" w:rsidRPr="003C2315" w:rsidRDefault="00483ACB" w:rsidP="00F66E76">
      <w:pPr>
        <w:pStyle w:val="ListParagraph"/>
        <w:numPr>
          <w:ilvl w:val="0"/>
          <w:numId w:val="1"/>
        </w:numPr>
        <w:rPr>
          <w:rFonts w:ascii="Times New Roman" w:hAnsi="Times New Roman"/>
        </w:rPr>
      </w:pPr>
      <w:r w:rsidRPr="003C2315">
        <w:rPr>
          <w:rFonts w:ascii="Times New Roman" w:hAnsi="Times New Roman"/>
        </w:rPr>
        <w:t xml:space="preserve">Personal impressions – the early (rational) “me”.  Plato and “the Good Life”.  The </w:t>
      </w:r>
      <w:r w:rsidRPr="003C2315">
        <w:rPr>
          <w:rFonts w:ascii="Times New Roman" w:hAnsi="Times New Roman"/>
          <w:i/>
        </w:rPr>
        <w:t>Good</w:t>
      </w:r>
      <w:r w:rsidRPr="003C2315">
        <w:rPr>
          <w:rFonts w:ascii="Times New Roman" w:hAnsi="Times New Roman"/>
        </w:rPr>
        <w:t xml:space="preserve"> aka, Truth/Reality can be known, and once you know it you will (naturally) be good.  Happiness is a natural byproduct of living </w:t>
      </w:r>
      <w:r w:rsidRPr="003C2315">
        <w:rPr>
          <w:rFonts w:ascii="Times New Roman" w:hAnsi="Times New Roman"/>
          <w:i/>
        </w:rPr>
        <w:t>the Good Life</w:t>
      </w:r>
      <w:r w:rsidRPr="003C2315">
        <w:rPr>
          <w:rFonts w:ascii="Times New Roman" w:hAnsi="Times New Roman"/>
        </w:rPr>
        <w:t>.   Only a few could reach this exalted state, and all others would be ruled by the “philosopher kings”.   So, I believed that public policy regarding scientific issues (a) had a right answer, that it could be studied and known, and that any enlightened person would carry that out.  End of Story.  And you?</w:t>
      </w:r>
    </w:p>
    <w:p w:rsidR="00483ACB" w:rsidRPr="003C2315" w:rsidRDefault="00483ACB" w:rsidP="00F66E76">
      <w:pPr>
        <w:pStyle w:val="ListParagraph"/>
        <w:numPr>
          <w:ilvl w:val="0"/>
          <w:numId w:val="1"/>
        </w:numPr>
        <w:rPr>
          <w:rFonts w:ascii="Times New Roman" w:hAnsi="Times New Roman"/>
        </w:rPr>
      </w:pPr>
      <w:r w:rsidRPr="003C2315">
        <w:rPr>
          <w:rFonts w:ascii="Times New Roman" w:hAnsi="Times New Roman"/>
        </w:rPr>
        <w:t xml:space="preserve">A more studied impression – extrapolating from my own experience.  my most important life decisions  have not  typically NOT been rational decisions:  who and when I marry, what </w:t>
      </w:r>
      <w:proofErr w:type="spellStart"/>
      <w:r w:rsidRPr="003C2315">
        <w:rPr>
          <w:rFonts w:ascii="Times New Roman" w:hAnsi="Times New Roman"/>
        </w:rPr>
        <w:t>car</w:t>
      </w:r>
      <w:proofErr w:type="spellEnd"/>
      <w:r w:rsidRPr="003C2315">
        <w:rPr>
          <w:rFonts w:ascii="Times New Roman" w:hAnsi="Times New Roman"/>
        </w:rPr>
        <w:t xml:space="preserve"> I buy, where I work, what I study, the house I buy… .   I struggle to justify them rationally, but in the end….  And you?  So, why should Public Decisions be different?  What goes into making Policy (and political) decisions?  </w:t>
      </w:r>
    </w:p>
    <w:p w:rsidR="00483ACB" w:rsidRPr="003C2315" w:rsidRDefault="00483ACB" w:rsidP="00BC32E4">
      <w:pPr>
        <w:pStyle w:val="ListParagraph"/>
        <w:numPr>
          <w:ilvl w:val="0"/>
          <w:numId w:val="1"/>
        </w:numPr>
        <w:rPr>
          <w:rFonts w:ascii="Times New Roman" w:hAnsi="Times New Roman"/>
        </w:rPr>
      </w:pPr>
      <w:r w:rsidRPr="003C2315">
        <w:rPr>
          <w:rFonts w:ascii="Times New Roman" w:hAnsi="Times New Roman"/>
        </w:rPr>
        <w:t xml:space="preserve">A yet more studied impression – extrapolating from my studies of philosophy, science, and </w:t>
      </w:r>
      <w:proofErr w:type="spellStart"/>
      <w:r w:rsidRPr="003C2315">
        <w:rPr>
          <w:rFonts w:ascii="Times New Roman" w:hAnsi="Times New Roman"/>
        </w:rPr>
        <w:t>Worster</w:t>
      </w:r>
      <w:proofErr w:type="spellEnd"/>
      <w:r w:rsidRPr="003C2315">
        <w:rPr>
          <w:rFonts w:ascii="Times New Roman" w:hAnsi="Times New Roman"/>
        </w:rPr>
        <w:t xml:space="preserve">….  Not only have I (and most philosophers </w:t>
      </w:r>
      <w:r w:rsidRPr="003C2315">
        <w:rPr>
          <w:rFonts w:ascii="Times New Roman" w:hAnsi="Times New Roman"/>
          <w:u w:val="single"/>
        </w:rPr>
        <w:t>and</w:t>
      </w:r>
      <w:r w:rsidRPr="003C2315">
        <w:rPr>
          <w:rFonts w:ascii="Times New Roman" w:hAnsi="Times New Roman"/>
        </w:rPr>
        <w:t xml:space="preserve"> philosophers of science) come to believe that it is not possible to know (anything) with certainty, but that there is often no ONE right answer to complex problems, and policy is no exception.  </w:t>
      </w:r>
      <w:proofErr w:type="gramStart"/>
      <w:r w:rsidRPr="003C2315">
        <w:rPr>
          <w:rFonts w:ascii="Times New Roman" w:hAnsi="Times New Roman"/>
        </w:rPr>
        <w:t>further</w:t>
      </w:r>
      <w:proofErr w:type="gramEnd"/>
      <w:r w:rsidRPr="003C2315">
        <w:rPr>
          <w:rFonts w:ascii="Times New Roman" w:hAnsi="Times New Roman"/>
        </w:rPr>
        <w:t xml:space="preserve">, making a policy (or law) that is wildly unpopular is futile – even if it is “right”.  Why?  </w:t>
      </w:r>
      <w:proofErr w:type="gramStart"/>
      <w:r w:rsidRPr="003C2315">
        <w:rPr>
          <w:rFonts w:ascii="Times New Roman" w:hAnsi="Times New Roman"/>
        </w:rPr>
        <w:t>it</w:t>
      </w:r>
      <w:proofErr w:type="gramEnd"/>
      <w:r w:rsidRPr="003C2315">
        <w:rPr>
          <w:rFonts w:ascii="Times New Roman" w:hAnsi="Times New Roman"/>
        </w:rPr>
        <w:t xml:space="preserve"> will be unenforceable.  So, one must get most everyone at the table.   What has been the history in ecology?   It’s </w:t>
      </w:r>
      <w:proofErr w:type="spellStart"/>
      <w:r w:rsidRPr="003C2315">
        <w:rPr>
          <w:rFonts w:ascii="Times New Roman" w:hAnsi="Times New Roman"/>
          <w:i/>
        </w:rPr>
        <w:t>Kuhnian</w:t>
      </w:r>
      <w:proofErr w:type="spellEnd"/>
      <w:r w:rsidRPr="003C2315">
        <w:rPr>
          <w:rFonts w:ascii="Times New Roman" w:hAnsi="Times New Roman"/>
        </w:rPr>
        <w:t xml:space="preserve">!  </w:t>
      </w:r>
    </w:p>
    <w:p w:rsidR="00483ACB" w:rsidRPr="003C2315" w:rsidRDefault="00483ACB" w:rsidP="00BC32E4">
      <w:pPr>
        <w:pStyle w:val="ListParagraph"/>
        <w:ind w:left="1080"/>
        <w:rPr>
          <w:rFonts w:ascii="Times New Roman" w:hAnsi="Times New Roman"/>
        </w:rPr>
      </w:pPr>
      <w:proofErr w:type="spellStart"/>
      <w:r w:rsidRPr="003C2315">
        <w:rPr>
          <w:rFonts w:ascii="Times New Roman" w:hAnsi="Times New Roman"/>
        </w:rPr>
        <w:t>NeoPlatonists</w:t>
      </w:r>
      <w:proofErr w:type="spellEnd"/>
      <w:r w:rsidRPr="003C2315">
        <w:rPr>
          <w:rFonts w:ascii="Times New Roman" w:hAnsi="Times New Roman"/>
        </w:rPr>
        <w:t>-&gt; rationalists-&gt;empiricists-&gt;</w:t>
      </w:r>
      <w:proofErr w:type="spellStart"/>
      <w:proofErr w:type="gramStart"/>
      <w:r w:rsidRPr="003C2315">
        <w:rPr>
          <w:rFonts w:ascii="Times New Roman" w:hAnsi="Times New Roman"/>
        </w:rPr>
        <w:t>kant</w:t>
      </w:r>
      <w:proofErr w:type="spellEnd"/>
      <w:proofErr w:type="gramEnd"/>
      <w:r w:rsidRPr="003C2315">
        <w:rPr>
          <w:rFonts w:ascii="Times New Roman" w:hAnsi="Times New Roman"/>
        </w:rPr>
        <w:t>-&gt;</w:t>
      </w:r>
      <w:proofErr w:type="spellStart"/>
      <w:r w:rsidRPr="003C2315">
        <w:rPr>
          <w:rFonts w:ascii="Times New Roman" w:hAnsi="Times New Roman"/>
        </w:rPr>
        <w:t>utiltarianists</w:t>
      </w:r>
      <w:proofErr w:type="spellEnd"/>
      <w:r w:rsidRPr="003C2315">
        <w:rPr>
          <w:rFonts w:ascii="Times New Roman" w:hAnsi="Times New Roman"/>
        </w:rPr>
        <w:t xml:space="preserve">-&gt; </w:t>
      </w:r>
      <w:proofErr w:type="spellStart"/>
      <w:r w:rsidRPr="003C2315">
        <w:rPr>
          <w:rFonts w:ascii="Times New Roman" w:hAnsi="Times New Roman"/>
        </w:rPr>
        <w:t>taylorism</w:t>
      </w:r>
      <w:proofErr w:type="spellEnd"/>
      <w:r w:rsidRPr="003C2315">
        <w:rPr>
          <w:rFonts w:ascii="Times New Roman" w:hAnsi="Times New Roman"/>
        </w:rPr>
        <w:t xml:space="preserve"> -&gt; logical positivists (reductionists) -&gt; systems and chaos…. </w:t>
      </w:r>
      <w:proofErr w:type="spellStart"/>
      <w:r w:rsidRPr="003C2315">
        <w:rPr>
          <w:rFonts w:ascii="Times New Roman" w:hAnsi="Times New Roman"/>
        </w:rPr>
        <w:t>Goedel</w:t>
      </w:r>
      <w:proofErr w:type="spellEnd"/>
      <w:r w:rsidRPr="003C2315">
        <w:rPr>
          <w:rFonts w:ascii="Times New Roman" w:hAnsi="Times New Roman"/>
        </w:rPr>
        <w:t xml:space="preserve">, Heisenberg, </w:t>
      </w:r>
      <w:proofErr w:type="spellStart"/>
      <w:r w:rsidRPr="003C2315">
        <w:rPr>
          <w:rFonts w:ascii="Times New Roman" w:hAnsi="Times New Roman"/>
        </w:rPr>
        <w:t>Odum</w:t>
      </w:r>
      <w:proofErr w:type="spellEnd"/>
      <w:r w:rsidRPr="003C2315">
        <w:rPr>
          <w:rFonts w:ascii="Times New Roman" w:hAnsi="Times New Roman"/>
        </w:rPr>
        <w:t xml:space="preserve">, </w:t>
      </w:r>
      <w:proofErr w:type="spellStart"/>
      <w:r w:rsidRPr="003C2315">
        <w:rPr>
          <w:rFonts w:ascii="Times New Roman" w:hAnsi="Times New Roman"/>
        </w:rPr>
        <w:t>Bertalanffy</w:t>
      </w:r>
      <w:proofErr w:type="spellEnd"/>
      <w:r w:rsidRPr="003C2315">
        <w:rPr>
          <w:rFonts w:ascii="Times New Roman" w:hAnsi="Times New Roman"/>
        </w:rPr>
        <w:t>, Lorenz</w:t>
      </w:r>
    </w:p>
    <w:p w:rsidR="00483ACB" w:rsidRPr="003C2315" w:rsidRDefault="00483ACB" w:rsidP="00BC32E4">
      <w:pPr>
        <w:pStyle w:val="ListParagraph"/>
        <w:numPr>
          <w:ilvl w:val="1"/>
          <w:numId w:val="1"/>
        </w:numPr>
        <w:rPr>
          <w:rFonts w:ascii="Times New Roman" w:hAnsi="Times New Roman"/>
        </w:rPr>
      </w:pPr>
      <w:r w:rsidRPr="003C2315">
        <w:rPr>
          <w:rFonts w:ascii="Times New Roman" w:hAnsi="Times New Roman"/>
        </w:rPr>
        <w:t>Linnaeus, Malthus, Darwin – ecology as a science, moral ambivalence…</w:t>
      </w:r>
      <w:proofErr w:type="gramStart"/>
      <w:r w:rsidRPr="003C2315">
        <w:rPr>
          <w:rFonts w:ascii="Times New Roman" w:hAnsi="Times New Roman"/>
        </w:rPr>
        <w:t>.  ego</w:t>
      </w:r>
      <w:proofErr w:type="gramEnd"/>
      <w:r w:rsidRPr="003C2315">
        <w:rPr>
          <w:rFonts w:ascii="Times New Roman" w:hAnsi="Times New Roman"/>
        </w:rPr>
        <w:t xml:space="preserve"> centric, but with a moral thread….  </w:t>
      </w:r>
    </w:p>
    <w:p w:rsidR="00483ACB" w:rsidRPr="003C2315" w:rsidRDefault="00483ACB" w:rsidP="00BC32E4">
      <w:pPr>
        <w:pStyle w:val="ListParagraph"/>
        <w:numPr>
          <w:ilvl w:val="1"/>
          <w:numId w:val="1"/>
        </w:numPr>
        <w:rPr>
          <w:rFonts w:ascii="Times New Roman" w:hAnsi="Times New Roman"/>
        </w:rPr>
      </w:pPr>
      <w:r w:rsidRPr="003C2315">
        <w:rPr>
          <w:rFonts w:ascii="Times New Roman" w:hAnsi="Times New Roman"/>
        </w:rPr>
        <w:t>Thoreau, and the Gilbert White Cult and “</w:t>
      </w:r>
      <w:proofErr w:type="spellStart"/>
      <w:r w:rsidRPr="003C2315">
        <w:rPr>
          <w:rFonts w:ascii="Times New Roman" w:hAnsi="Times New Roman"/>
        </w:rPr>
        <w:t>neoArcadians</w:t>
      </w:r>
      <w:proofErr w:type="spellEnd"/>
      <w:r w:rsidRPr="003C2315">
        <w:rPr>
          <w:rFonts w:ascii="Times New Roman" w:hAnsi="Times New Roman"/>
        </w:rPr>
        <w:t>” – natural history, but puritan ethic</w:t>
      </w:r>
    </w:p>
    <w:p w:rsidR="00483ACB" w:rsidRPr="003C2315" w:rsidRDefault="00483ACB" w:rsidP="00BC32E4">
      <w:pPr>
        <w:pStyle w:val="ListParagraph"/>
        <w:numPr>
          <w:ilvl w:val="1"/>
          <w:numId w:val="1"/>
        </w:numPr>
        <w:rPr>
          <w:rFonts w:ascii="Times New Roman" w:hAnsi="Times New Roman"/>
        </w:rPr>
      </w:pPr>
      <w:r w:rsidRPr="003C2315">
        <w:rPr>
          <w:rFonts w:ascii="Times New Roman" w:hAnsi="Times New Roman"/>
        </w:rPr>
        <w:t xml:space="preserve">Clements, Cowles -&gt; logical positivism?  Still, moral ambivalence….  </w:t>
      </w:r>
    </w:p>
    <w:p w:rsidR="00483ACB" w:rsidRPr="003C2315" w:rsidRDefault="00483ACB" w:rsidP="00BC32E4">
      <w:pPr>
        <w:pStyle w:val="ListParagraph"/>
        <w:numPr>
          <w:ilvl w:val="1"/>
          <w:numId w:val="1"/>
        </w:numPr>
        <w:rPr>
          <w:rFonts w:ascii="Times New Roman" w:hAnsi="Times New Roman"/>
        </w:rPr>
      </w:pPr>
      <w:r w:rsidRPr="003C2315">
        <w:rPr>
          <w:rFonts w:ascii="Times New Roman" w:hAnsi="Times New Roman"/>
        </w:rPr>
        <w:t>The Dust Bowl (1930s</w:t>
      </w:r>
      <w:proofErr w:type="gramStart"/>
      <w:r w:rsidRPr="003C2315">
        <w:rPr>
          <w:rFonts w:ascii="Times New Roman" w:hAnsi="Times New Roman"/>
        </w:rPr>
        <w:t>) :</w:t>
      </w:r>
      <w:proofErr w:type="gramEnd"/>
      <w:r w:rsidRPr="003C2315">
        <w:rPr>
          <w:rFonts w:ascii="Times New Roman" w:hAnsi="Times New Roman"/>
        </w:rPr>
        <w:t xml:space="preserve">  scientists’ involvement in policy, informing resource management, utilitarian homo-centric….  Progressive </w:t>
      </w:r>
    </w:p>
    <w:p w:rsidR="00483ACB" w:rsidRPr="003C2315" w:rsidRDefault="00483ACB" w:rsidP="00BC32E4">
      <w:pPr>
        <w:pStyle w:val="ListParagraph"/>
        <w:numPr>
          <w:ilvl w:val="1"/>
          <w:numId w:val="1"/>
        </w:numPr>
        <w:rPr>
          <w:rFonts w:ascii="Times New Roman" w:hAnsi="Times New Roman"/>
        </w:rPr>
      </w:pPr>
      <w:r w:rsidRPr="003C2315">
        <w:rPr>
          <w:rFonts w:ascii="Times New Roman" w:hAnsi="Times New Roman"/>
        </w:rPr>
        <w:t>The New Ecology?  Aldo Leopold, Barry Commoner:  the value of a varmint</w:t>
      </w:r>
      <w:proofErr w:type="gramStart"/>
      <w:r w:rsidRPr="003C2315">
        <w:rPr>
          <w:rFonts w:ascii="Times New Roman" w:hAnsi="Times New Roman"/>
        </w:rPr>
        <w:t>…  eco</w:t>
      </w:r>
      <w:proofErr w:type="gramEnd"/>
      <w:r w:rsidRPr="003C2315">
        <w:rPr>
          <w:rFonts w:ascii="Times New Roman" w:hAnsi="Times New Roman"/>
        </w:rPr>
        <w:t>-centrism.</w:t>
      </w:r>
    </w:p>
    <w:p w:rsidR="00483ACB" w:rsidRPr="003C2315" w:rsidRDefault="00483ACB" w:rsidP="00BC32E4">
      <w:pPr>
        <w:pStyle w:val="ListParagraph"/>
        <w:numPr>
          <w:ilvl w:val="1"/>
          <w:numId w:val="1"/>
        </w:numPr>
        <w:rPr>
          <w:rFonts w:ascii="Times New Roman" w:hAnsi="Times New Roman"/>
        </w:rPr>
      </w:pPr>
      <w:r w:rsidRPr="003C2315">
        <w:rPr>
          <w:rFonts w:ascii="Times New Roman" w:hAnsi="Times New Roman"/>
        </w:rPr>
        <w:t>Current dilemma:  How do we choose between pragmatic utilitarianism and the organic communal ideal of a community of man with man and man with nature…</w:t>
      </w:r>
      <w:proofErr w:type="gramStart"/>
      <w:r w:rsidRPr="003C2315">
        <w:rPr>
          <w:rFonts w:ascii="Times New Roman" w:hAnsi="Times New Roman"/>
        </w:rPr>
        <w:t>.</w:t>
      </w:r>
      <w:proofErr w:type="gramEnd"/>
    </w:p>
    <w:p w:rsidR="00483ACB" w:rsidRPr="003C2315" w:rsidRDefault="00483ACB" w:rsidP="00BC32E4">
      <w:pPr>
        <w:pStyle w:val="ListParagraph"/>
        <w:ind w:left="0"/>
        <w:rPr>
          <w:rFonts w:ascii="Times New Roman" w:hAnsi="Times New Roman"/>
        </w:rPr>
      </w:pPr>
    </w:p>
    <w:p w:rsidR="00483ACB" w:rsidRPr="003C2315" w:rsidRDefault="00483ACB" w:rsidP="005B1286">
      <w:pPr>
        <w:pStyle w:val="ListParagraph"/>
        <w:numPr>
          <w:ilvl w:val="0"/>
          <w:numId w:val="1"/>
        </w:numPr>
        <w:rPr>
          <w:rFonts w:ascii="Times New Roman" w:hAnsi="Times New Roman"/>
        </w:rPr>
      </w:pPr>
      <w:r w:rsidRPr="003C2315">
        <w:rPr>
          <w:rFonts w:ascii="Times New Roman" w:hAnsi="Times New Roman"/>
        </w:rPr>
        <w:t xml:space="preserve"> </w:t>
      </w:r>
      <w:proofErr w:type="gramStart"/>
      <w:r w:rsidRPr="003C2315">
        <w:rPr>
          <w:rFonts w:ascii="Times New Roman" w:hAnsi="Times New Roman"/>
        </w:rPr>
        <w:t>the</w:t>
      </w:r>
      <w:proofErr w:type="gramEnd"/>
      <w:r w:rsidRPr="003C2315">
        <w:rPr>
          <w:rFonts w:ascii="Times New Roman" w:hAnsi="Times New Roman"/>
        </w:rPr>
        <w:t xml:space="preserve"> scientist IS left with a conundrum:  To what extent </w:t>
      </w:r>
      <w:r w:rsidRPr="003C2315">
        <w:rPr>
          <w:rFonts w:ascii="Times New Roman" w:hAnsi="Times New Roman"/>
          <w:u w:val="single"/>
        </w:rPr>
        <w:t>should</w:t>
      </w:r>
      <w:r w:rsidRPr="003C2315">
        <w:rPr>
          <w:rFonts w:ascii="Times New Roman" w:hAnsi="Times New Roman"/>
        </w:rPr>
        <w:t xml:space="preserve"> (ethical decision) he or she be involved in policy?  The continuum for the “Good Scientist”…. (</w:t>
      </w:r>
      <w:proofErr w:type="gramStart"/>
      <w:r w:rsidRPr="003C2315">
        <w:rPr>
          <w:rFonts w:ascii="Times New Roman" w:hAnsi="Times New Roman"/>
        </w:rPr>
        <w:t>below</w:t>
      </w:r>
      <w:proofErr w:type="gramEnd"/>
      <w:r w:rsidRPr="003C2315">
        <w:rPr>
          <w:rFonts w:ascii="Times New Roman" w:hAnsi="Times New Roman"/>
        </w:rPr>
        <w:t>)….</w:t>
      </w:r>
    </w:p>
    <w:p w:rsidR="00483ACB" w:rsidRPr="003C2315" w:rsidRDefault="00483ACB" w:rsidP="005B1286">
      <w:pPr>
        <w:pStyle w:val="ListParagraph"/>
        <w:numPr>
          <w:ilvl w:val="1"/>
          <w:numId w:val="1"/>
        </w:numPr>
        <w:rPr>
          <w:rFonts w:ascii="Times New Roman" w:hAnsi="Times New Roman"/>
        </w:rPr>
      </w:pPr>
      <w:r w:rsidRPr="003C2315">
        <w:rPr>
          <w:rFonts w:ascii="Times New Roman" w:hAnsi="Times New Roman"/>
        </w:rPr>
        <w:t>Abide by ethical practices of your discipline in your own work, i.e., honest experiments, seek truth, help younger scientists, no plagiarism, etc.</w:t>
      </w:r>
    </w:p>
    <w:p w:rsidR="00483ACB" w:rsidRPr="003C2315" w:rsidRDefault="00483ACB" w:rsidP="005B1286">
      <w:pPr>
        <w:pStyle w:val="ListParagraph"/>
        <w:numPr>
          <w:ilvl w:val="1"/>
          <w:numId w:val="1"/>
        </w:numPr>
        <w:rPr>
          <w:rFonts w:ascii="Times New Roman" w:hAnsi="Times New Roman"/>
        </w:rPr>
      </w:pPr>
      <w:r w:rsidRPr="003C2315">
        <w:rPr>
          <w:rFonts w:ascii="Times New Roman" w:hAnsi="Times New Roman"/>
        </w:rPr>
        <w:t>Take action in your own life according to what you believe the science says, in your own and other disciplines.</w:t>
      </w:r>
    </w:p>
    <w:p w:rsidR="00483ACB" w:rsidRPr="003C2315" w:rsidRDefault="00483ACB" w:rsidP="005B1286">
      <w:pPr>
        <w:pStyle w:val="ListParagraph"/>
        <w:numPr>
          <w:ilvl w:val="1"/>
          <w:numId w:val="1"/>
        </w:numPr>
        <w:rPr>
          <w:rFonts w:ascii="Times New Roman" w:hAnsi="Times New Roman"/>
        </w:rPr>
      </w:pPr>
      <w:r w:rsidRPr="003C2315">
        <w:rPr>
          <w:rFonts w:ascii="Times New Roman" w:hAnsi="Times New Roman"/>
        </w:rPr>
        <w:t xml:space="preserve">Advise policy makers on the current state of the art in science.  </w:t>
      </w:r>
    </w:p>
    <w:p w:rsidR="00483ACB" w:rsidRPr="003C2315" w:rsidRDefault="00483ACB" w:rsidP="00367929">
      <w:pPr>
        <w:pStyle w:val="ListParagraph"/>
        <w:numPr>
          <w:ilvl w:val="1"/>
          <w:numId w:val="1"/>
        </w:numPr>
        <w:rPr>
          <w:rFonts w:ascii="Times New Roman" w:hAnsi="Times New Roman"/>
        </w:rPr>
      </w:pPr>
      <w:r w:rsidRPr="003C2315">
        <w:rPr>
          <w:rFonts w:ascii="Times New Roman" w:hAnsi="Times New Roman"/>
        </w:rPr>
        <w:t xml:space="preserve">Educate others (students, public) on the current state of the art in science.  </w:t>
      </w:r>
    </w:p>
    <w:p w:rsidR="00483ACB" w:rsidRPr="003C2315" w:rsidRDefault="00483ACB" w:rsidP="005B1286">
      <w:pPr>
        <w:pStyle w:val="ListParagraph"/>
        <w:numPr>
          <w:ilvl w:val="1"/>
          <w:numId w:val="1"/>
        </w:numPr>
        <w:rPr>
          <w:rFonts w:ascii="Times New Roman" w:hAnsi="Times New Roman"/>
        </w:rPr>
      </w:pPr>
      <w:r w:rsidRPr="003C2315">
        <w:rPr>
          <w:rFonts w:ascii="Times New Roman" w:hAnsi="Times New Roman"/>
        </w:rPr>
        <w:t>Advocate for certain public actions (ala (b)) …</w:t>
      </w:r>
    </w:p>
    <w:p w:rsidR="00483ACB" w:rsidRPr="003C2315" w:rsidRDefault="00483ACB" w:rsidP="005B1286">
      <w:pPr>
        <w:pStyle w:val="ListParagraph"/>
        <w:numPr>
          <w:ilvl w:val="1"/>
          <w:numId w:val="1"/>
        </w:numPr>
        <w:rPr>
          <w:rFonts w:ascii="Times New Roman" w:hAnsi="Times New Roman"/>
        </w:rPr>
      </w:pPr>
      <w:proofErr w:type="gramStart"/>
      <w:r w:rsidRPr="003C2315">
        <w:rPr>
          <w:rFonts w:ascii="Times New Roman" w:hAnsi="Times New Roman"/>
        </w:rPr>
        <w:t>advocate</w:t>
      </w:r>
      <w:proofErr w:type="gramEnd"/>
      <w:r w:rsidRPr="003C2315">
        <w:rPr>
          <w:rFonts w:ascii="Times New Roman" w:hAnsi="Times New Roman"/>
        </w:rPr>
        <w:t xml:space="preserve"> for  policies – by your professional societies, (and –further!) in your own actions….</w:t>
      </w:r>
    </w:p>
    <w:p w:rsidR="00483ACB" w:rsidRPr="003C2315" w:rsidRDefault="00483ACB" w:rsidP="00F66E76">
      <w:pPr>
        <w:pStyle w:val="ListParagraph"/>
        <w:ind w:left="360"/>
        <w:rPr>
          <w:rFonts w:ascii="Times New Roman" w:hAnsi="Times New Roman"/>
        </w:rPr>
      </w:pPr>
    </w:p>
    <w:p w:rsidR="00483ACB" w:rsidRPr="003C2315" w:rsidRDefault="00483ACB" w:rsidP="00F66E76">
      <w:pPr>
        <w:pStyle w:val="ListParagraph"/>
        <w:numPr>
          <w:ilvl w:val="0"/>
          <w:numId w:val="1"/>
        </w:numPr>
        <w:rPr>
          <w:rFonts w:ascii="Times New Roman" w:hAnsi="Times New Roman"/>
        </w:rPr>
      </w:pPr>
      <w:r w:rsidRPr="003C2315">
        <w:rPr>
          <w:rFonts w:ascii="Times New Roman" w:hAnsi="Times New Roman"/>
        </w:rPr>
        <w:t>A Case Study – Climate Change Attitudes:  The Six Americas</w:t>
      </w:r>
    </w:p>
    <w:p w:rsidR="00483ACB" w:rsidRPr="003C2315" w:rsidRDefault="00483ACB" w:rsidP="00737B55">
      <w:pPr>
        <w:pStyle w:val="ListParagraph"/>
        <w:ind w:left="0"/>
        <w:rPr>
          <w:rFonts w:ascii="Times New Roman" w:hAnsi="Times New Roman"/>
        </w:rPr>
      </w:pPr>
    </w:p>
    <w:p w:rsidR="00483ACB" w:rsidRPr="003C2315" w:rsidRDefault="00C4020D" w:rsidP="00737B55">
      <w:pPr>
        <w:pStyle w:val="ListParagraph"/>
        <w:numPr>
          <w:ilvl w:val="1"/>
          <w:numId w:val="1"/>
        </w:numPr>
        <w:rPr>
          <w:rFonts w:ascii="Times New Roman" w:hAnsi="Times New Roman"/>
        </w:rPr>
      </w:pPr>
      <w:r w:rsidRPr="003C2315">
        <w:rPr>
          <w:rFonts w:ascii="Times New Roman" w:hAnsi="Times New Roman"/>
        </w:rPr>
        <w:t xml:space="preserve">The Alarmed: </w:t>
      </w:r>
    </w:p>
    <w:p w:rsidR="00483ACB" w:rsidRPr="003C2315" w:rsidRDefault="00483ACB" w:rsidP="00737B55">
      <w:pPr>
        <w:pStyle w:val="ListParagraph"/>
        <w:numPr>
          <w:ilvl w:val="2"/>
          <w:numId w:val="1"/>
        </w:numPr>
        <w:rPr>
          <w:rFonts w:ascii="Times New Roman" w:hAnsi="Times New Roman"/>
        </w:rPr>
      </w:pPr>
      <w:proofErr w:type="gramStart"/>
      <w:r w:rsidRPr="003C2315">
        <w:rPr>
          <w:rFonts w:ascii="Times New Roman" w:hAnsi="Times New Roman"/>
        </w:rPr>
        <w:t>the</w:t>
      </w:r>
      <w:proofErr w:type="gramEnd"/>
      <w:r w:rsidRPr="003C2315">
        <w:rPr>
          <w:rFonts w:ascii="Times New Roman" w:hAnsi="Times New Roman"/>
        </w:rPr>
        <w:t xml:space="preserve"> most convinced that global warming is happening.  believe that there is scientific consensus about climate change, and that it is caused by human activities</w:t>
      </w:r>
    </w:p>
    <w:p w:rsidR="00483ACB" w:rsidRPr="003C2315" w:rsidRDefault="00483ACB" w:rsidP="00737B55">
      <w:pPr>
        <w:pStyle w:val="ListParagraph"/>
        <w:numPr>
          <w:ilvl w:val="2"/>
          <w:numId w:val="1"/>
        </w:numPr>
        <w:rPr>
          <w:rFonts w:ascii="Times New Roman" w:hAnsi="Times New Roman"/>
        </w:rPr>
      </w:pPr>
      <w:r w:rsidRPr="003C2315">
        <w:rPr>
          <w:rFonts w:ascii="Times New Roman" w:hAnsi="Times New Roman"/>
        </w:rPr>
        <w:t>view it as a threat to them personally, spurred on to action</w:t>
      </w:r>
    </w:p>
    <w:p w:rsidR="00483ACB" w:rsidRPr="003C2315" w:rsidRDefault="00483ACB" w:rsidP="00737B55">
      <w:pPr>
        <w:pStyle w:val="ListParagraph"/>
        <w:numPr>
          <w:ilvl w:val="2"/>
          <w:numId w:val="1"/>
        </w:numPr>
        <w:rPr>
          <w:rFonts w:ascii="Times New Roman" w:hAnsi="Times New Roman"/>
        </w:rPr>
      </w:pPr>
      <w:proofErr w:type="gramStart"/>
      <w:r w:rsidRPr="003C2315">
        <w:rPr>
          <w:rFonts w:ascii="Times New Roman" w:hAnsi="Times New Roman"/>
        </w:rPr>
        <w:t>follow</w:t>
      </w:r>
      <w:proofErr w:type="gramEnd"/>
      <w:r w:rsidRPr="003C2315">
        <w:rPr>
          <w:rFonts w:ascii="Times New Roman" w:hAnsi="Times New Roman"/>
        </w:rPr>
        <w:t xml:space="preserve"> news on GCC closely and seek it.  </w:t>
      </w:r>
      <w:proofErr w:type="gramStart"/>
      <w:r w:rsidRPr="003C2315">
        <w:rPr>
          <w:rFonts w:ascii="Times New Roman" w:hAnsi="Times New Roman"/>
        </w:rPr>
        <w:t>highly</w:t>
      </w:r>
      <w:proofErr w:type="gramEnd"/>
      <w:r w:rsidRPr="003C2315">
        <w:rPr>
          <w:rFonts w:ascii="Times New Roman" w:hAnsi="Times New Roman"/>
        </w:rPr>
        <w:t xml:space="preserve"> attentive.  Higher than average media users. Most trusted sources:  scientists, environmental organizations and Al Gore.  60% say they don’t need more info to make up mind.  Most trusted sources of info are </w:t>
      </w:r>
      <w:proofErr w:type="gramStart"/>
      <w:r w:rsidRPr="003C2315">
        <w:rPr>
          <w:rFonts w:ascii="Times New Roman" w:hAnsi="Times New Roman"/>
        </w:rPr>
        <w:t>scientists :</w:t>
      </w:r>
      <w:proofErr w:type="gramEnd"/>
      <w:r w:rsidRPr="003C2315">
        <w:rPr>
          <w:rFonts w:ascii="Times New Roman" w:hAnsi="Times New Roman"/>
        </w:rPr>
        <w:t xml:space="preserve">  61% strongly trust scientists, and another 35% strongly trust </w:t>
      </w:r>
      <w:proofErr w:type="spellStart"/>
      <w:r w:rsidRPr="003C2315">
        <w:rPr>
          <w:rFonts w:ascii="Times New Roman" w:hAnsi="Times New Roman"/>
        </w:rPr>
        <w:t>hem</w:t>
      </w:r>
      <w:proofErr w:type="spellEnd"/>
      <w:r w:rsidRPr="003C2315">
        <w:rPr>
          <w:rFonts w:ascii="Times New Roman" w:hAnsi="Times New Roman"/>
        </w:rPr>
        <w:t xml:space="preserve">.  </w:t>
      </w:r>
      <w:proofErr w:type="spellStart"/>
      <w:r w:rsidRPr="003C2315">
        <w:rPr>
          <w:rFonts w:ascii="Times New Roman" w:hAnsi="Times New Roman"/>
        </w:rPr>
        <w:t>Env</w:t>
      </w:r>
      <w:proofErr w:type="spellEnd"/>
      <w:r w:rsidRPr="003C2315">
        <w:rPr>
          <w:rFonts w:ascii="Times New Roman" w:hAnsi="Times New Roman"/>
        </w:rPr>
        <w:t>. Organizations trusted by 95%.  Watch network news, and Sunday morning news, CNN and NPR.</w:t>
      </w:r>
    </w:p>
    <w:p w:rsidR="00483ACB" w:rsidRPr="003C2315" w:rsidRDefault="00483ACB" w:rsidP="00737B55">
      <w:pPr>
        <w:pStyle w:val="ListParagraph"/>
        <w:numPr>
          <w:ilvl w:val="1"/>
          <w:numId w:val="1"/>
        </w:numPr>
        <w:rPr>
          <w:rFonts w:ascii="Times New Roman" w:hAnsi="Times New Roman"/>
        </w:rPr>
      </w:pPr>
      <w:r w:rsidRPr="003C2315">
        <w:rPr>
          <w:rFonts w:ascii="Times New Roman" w:hAnsi="Times New Roman"/>
        </w:rPr>
        <w:t>The Concerned</w:t>
      </w:r>
    </w:p>
    <w:p w:rsidR="00483ACB" w:rsidRPr="003C2315" w:rsidRDefault="00483ACB" w:rsidP="00737B55">
      <w:pPr>
        <w:pStyle w:val="ListParagraph"/>
        <w:numPr>
          <w:ilvl w:val="2"/>
          <w:numId w:val="1"/>
        </w:numPr>
        <w:rPr>
          <w:rFonts w:ascii="Times New Roman" w:hAnsi="Times New Roman"/>
        </w:rPr>
      </w:pPr>
      <w:r w:rsidRPr="003C2315">
        <w:rPr>
          <w:rFonts w:ascii="Times New Roman" w:hAnsi="Times New Roman"/>
        </w:rPr>
        <w:t>Convinced GCC is happening, though are less certain.  believe that there is scientific consensus about climate change, and that it is probably caused by human activities</w:t>
      </w:r>
    </w:p>
    <w:p w:rsidR="00483ACB" w:rsidRPr="003C2315" w:rsidRDefault="00483ACB" w:rsidP="00737B55">
      <w:pPr>
        <w:pStyle w:val="ListParagraph"/>
        <w:numPr>
          <w:ilvl w:val="2"/>
          <w:numId w:val="1"/>
        </w:numPr>
        <w:rPr>
          <w:rFonts w:ascii="Times New Roman" w:hAnsi="Times New Roman"/>
        </w:rPr>
      </w:pPr>
      <w:r w:rsidRPr="003C2315">
        <w:rPr>
          <w:rFonts w:ascii="Times New Roman" w:hAnsi="Times New Roman"/>
        </w:rPr>
        <w:t>Issue is less important, but will start harming in next 10 years</w:t>
      </w:r>
    </w:p>
    <w:p w:rsidR="00483ACB" w:rsidRPr="003C2315" w:rsidRDefault="00483ACB" w:rsidP="00EB2E9F">
      <w:pPr>
        <w:pStyle w:val="ListParagraph"/>
        <w:numPr>
          <w:ilvl w:val="2"/>
          <w:numId w:val="1"/>
        </w:numPr>
        <w:rPr>
          <w:rFonts w:ascii="Times New Roman" w:hAnsi="Times New Roman"/>
        </w:rPr>
      </w:pPr>
      <w:r w:rsidRPr="003C2315">
        <w:rPr>
          <w:rFonts w:ascii="Times New Roman" w:hAnsi="Times New Roman"/>
        </w:rPr>
        <w:t xml:space="preserve">Average media use.  Say they need more info on GCC before fully deciding or acting, but don’t pay much attention to info or seek it.  </w:t>
      </w:r>
      <w:proofErr w:type="gramStart"/>
      <w:r w:rsidRPr="003C2315">
        <w:rPr>
          <w:rFonts w:ascii="Times New Roman" w:hAnsi="Times New Roman"/>
        </w:rPr>
        <w:t>scientists</w:t>
      </w:r>
      <w:proofErr w:type="gramEnd"/>
      <w:r w:rsidRPr="003C2315">
        <w:rPr>
          <w:rFonts w:ascii="Times New Roman" w:hAnsi="Times New Roman"/>
        </w:rPr>
        <w:t xml:space="preserve"> are the most trusted 36% strongly trust scientists, another 57% strongly trust them.  </w:t>
      </w:r>
      <w:proofErr w:type="gramStart"/>
      <w:r w:rsidRPr="003C2315">
        <w:rPr>
          <w:rFonts w:ascii="Times New Roman" w:hAnsi="Times New Roman"/>
        </w:rPr>
        <w:t>environmental</w:t>
      </w:r>
      <w:proofErr w:type="gramEnd"/>
      <w:r w:rsidRPr="003C2315">
        <w:rPr>
          <w:rFonts w:ascii="Times New Roman" w:hAnsi="Times New Roman"/>
        </w:rPr>
        <w:t xml:space="preserve"> organizations trusted by 84%, as are family and friends….</w:t>
      </w:r>
    </w:p>
    <w:p w:rsidR="00483ACB" w:rsidRPr="003C2315" w:rsidRDefault="00483ACB" w:rsidP="00EB2E9F">
      <w:pPr>
        <w:pStyle w:val="ListParagraph"/>
        <w:numPr>
          <w:ilvl w:val="1"/>
          <w:numId w:val="1"/>
        </w:numPr>
        <w:rPr>
          <w:rFonts w:ascii="Times New Roman" w:hAnsi="Times New Roman"/>
        </w:rPr>
      </w:pPr>
      <w:r w:rsidRPr="003C2315">
        <w:rPr>
          <w:rFonts w:ascii="Times New Roman" w:hAnsi="Times New Roman"/>
        </w:rPr>
        <w:t>The Cautious</w:t>
      </w:r>
    </w:p>
    <w:p w:rsidR="00483ACB" w:rsidRPr="003C2315" w:rsidRDefault="00483ACB" w:rsidP="00EB2E9F">
      <w:pPr>
        <w:pStyle w:val="ListParagraph"/>
        <w:numPr>
          <w:ilvl w:val="2"/>
          <w:numId w:val="1"/>
        </w:numPr>
        <w:rPr>
          <w:rFonts w:ascii="Times New Roman" w:hAnsi="Times New Roman"/>
        </w:rPr>
      </w:pPr>
      <w:r w:rsidRPr="003C2315">
        <w:rPr>
          <w:rFonts w:ascii="Times New Roman" w:hAnsi="Times New Roman"/>
        </w:rPr>
        <w:t>Somewhat convinced, but could change their minds.  About half think it is caused by human activity, believe there is disagreement among scientists</w:t>
      </w:r>
    </w:p>
    <w:p w:rsidR="00483ACB" w:rsidRPr="003C2315" w:rsidRDefault="00483ACB" w:rsidP="00EB2E9F">
      <w:pPr>
        <w:pStyle w:val="ListParagraph"/>
        <w:numPr>
          <w:ilvl w:val="2"/>
          <w:numId w:val="1"/>
        </w:numPr>
        <w:rPr>
          <w:rFonts w:ascii="Times New Roman" w:hAnsi="Times New Roman"/>
        </w:rPr>
      </w:pPr>
      <w:r w:rsidRPr="003C2315">
        <w:rPr>
          <w:rFonts w:ascii="Times New Roman" w:hAnsi="Times New Roman"/>
        </w:rPr>
        <w:t>Thought a little about it, but it is not important, nor a threat, might harm in 35 yrs</w:t>
      </w:r>
    </w:p>
    <w:p w:rsidR="00483ACB" w:rsidRPr="003C2315" w:rsidRDefault="00483ACB" w:rsidP="00FB0019">
      <w:pPr>
        <w:pStyle w:val="ListParagraph"/>
        <w:numPr>
          <w:ilvl w:val="2"/>
          <w:numId w:val="1"/>
        </w:numPr>
        <w:rPr>
          <w:rFonts w:ascii="Times New Roman" w:hAnsi="Times New Roman"/>
        </w:rPr>
      </w:pPr>
      <w:r w:rsidRPr="003C2315">
        <w:rPr>
          <w:rFonts w:ascii="Times New Roman" w:hAnsi="Times New Roman"/>
        </w:rPr>
        <w:t>Say they need more info on GCC to decide, but do not pay much attention to the info they encounter.  Do not trust any sources of info on GCC much, but trust scientists more than any (29% strongly trust scientists).  Trust environmental organizations less than average</w:t>
      </w:r>
      <w:proofErr w:type="gramStart"/>
      <w:r w:rsidRPr="003C2315">
        <w:rPr>
          <w:rFonts w:ascii="Times New Roman" w:hAnsi="Times New Roman"/>
        </w:rPr>
        <w:t>..</w:t>
      </w:r>
      <w:proofErr w:type="gramEnd"/>
      <w:r w:rsidRPr="003C2315">
        <w:rPr>
          <w:rFonts w:ascii="Times New Roman" w:hAnsi="Times New Roman"/>
        </w:rPr>
        <w:t xml:space="preserve">  </w:t>
      </w:r>
      <w:proofErr w:type="gramStart"/>
      <w:r w:rsidRPr="003C2315">
        <w:rPr>
          <w:rFonts w:ascii="Times New Roman" w:hAnsi="Times New Roman"/>
        </w:rPr>
        <w:t>less</w:t>
      </w:r>
      <w:proofErr w:type="gramEnd"/>
      <w:r w:rsidRPr="003C2315">
        <w:rPr>
          <w:rFonts w:ascii="Times New Roman" w:hAnsi="Times New Roman"/>
        </w:rPr>
        <w:t xml:space="preserve"> likely than average to read a newspaper, listen to radio 11 hrs/week, and watch TV 27 hrs per week.  : </w:t>
      </w:r>
    </w:p>
    <w:p w:rsidR="00483ACB" w:rsidRPr="003C2315" w:rsidRDefault="00483ACB" w:rsidP="00FB0019">
      <w:pPr>
        <w:pStyle w:val="ListParagraph"/>
        <w:ind w:left="1620"/>
        <w:rPr>
          <w:rFonts w:ascii="Times New Roman" w:hAnsi="Times New Roman"/>
        </w:rPr>
      </w:pPr>
    </w:p>
    <w:p w:rsidR="00483ACB" w:rsidRPr="003C2315" w:rsidRDefault="00483ACB" w:rsidP="00EB2E9F">
      <w:pPr>
        <w:pStyle w:val="ListParagraph"/>
        <w:numPr>
          <w:ilvl w:val="1"/>
          <w:numId w:val="1"/>
        </w:numPr>
        <w:rPr>
          <w:rFonts w:ascii="Times New Roman" w:hAnsi="Times New Roman"/>
        </w:rPr>
      </w:pPr>
      <w:r w:rsidRPr="003C2315">
        <w:rPr>
          <w:rFonts w:ascii="Times New Roman" w:hAnsi="Times New Roman"/>
        </w:rPr>
        <w:t>The Disengaged</w:t>
      </w:r>
    </w:p>
    <w:p w:rsidR="00483ACB" w:rsidRPr="003C2315" w:rsidRDefault="00483ACB" w:rsidP="00EB2E9F">
      <w:pPr>
        <w:pStyle w:val="ListParagraph"/>
        <w:numPr>
          <w:ilvl w:val="2"/>
          <w:numId w:val="1"/>
        </w:numPr>
        <w:rPr>
          <w:rFonts w:ascii="Times New Roman" w:hAnsi="Times New Roman"/>
        </w:rPr>
      </w:pPr>
      <w:r w:rsidRPr="003C2315">
        <w:rPr>
          <w:rFonts w:ascii="Times New Roman" w:hAnsi="Times New Roman"/>
        </w:rPr>
        <w:lastRenderedPageBreak/>
        <w:t xml:space="preserve">Not at all sure GCC is </w:t>
      </w:r>
      <w:proofErr w:type="gramStart"/>
      <w:r w:rsidRPr="003C2315">
        <w:rPr>
          <w:rFonts w:ascii="Times New Roman" w:hAnsi="Times New Roman"/>
        </w:rPr>
        <w:t>happening,</w:t>
      </w:r>
      <w:proofErr w:type="gramEnd"/>
      <w:r w:rsidRPr="003C2315">
        <w:rPr>
          <w:rFonts w:ascii="Times New Roman" w:hAnsi="Times New Roman"/>
        </w:rPr>
        <w:t xml:space="preserve"> most likely say they could change their minds.  1/3 say humans cause; majority don’t know if scientists agree or disagree </w:t>
      </w:r>
    </w:p>
    <w:p w:rsidR="00483ACB" w:rsidRPr="003C2315" w:rsidRDefault="00483ACB" w:rsidP="00EB2E9F">
      <w:pPr>
        <w:pStyle w:val="ListParagraph"/>
        <w:numPr>
          <w:ilvl w:val="2"/>
          <w:numId w:val="1"/>
        </w:numPr>
        <w:rPr>
          <w:rFonts w:ascii="Times New Roman" w:hAnsi="Times New Roman"/>
        </w:rPr>
      </w:pPr>
      <w:r w:rsidRPr="003C2315">
        <w:rPr>
          <w:rFonts w:ascii="Times New Roman" w:hAnsi="Times New Roman"/>
        </w:rPr>
        <w:t>Have not thought about GCC at all, know a little.  Don’t know if it is harmful, but if it is – it’ll be 30 yrs</w:t>
      </w:r>
    </w:p>
    <w:p w:rsidR="00483ACB" w:rsidRPr="003C2315" w:rsidRDefault="00483ACB" w:rsidP="00FB0019">
      <w:pPr>
        <w:pStyle w:val="ListParagraph"/>
        <w:numPr>
          <w:ilvl w:val="2"/>
          <w:numId w:val="1"/>
        </w:numPr>
        <w:rPr>
          <w:rFonts w:ascii="Times New Roman" w:hAnsi="Times New Roman"/>
        </w:rPr>
      </w:pPr>
      <w:r w:rsidRPr="003C2315">
        <w:rPr>
          <w:rFonts w:ascii="Times New Roman" w:hAnsi="Times New Roman"/>
        </w:rPr>
        <w:t xml:space="preserve">Information: average use of media, 1/3 say they need more info about GCC, but unlikely to pay attention to info about it.  </w:t>
      </w:r>
      <w:proofErr w:type="gramStart"/>
      <w:r w:rsidRPr="003C2315">
        <w:rPr>
          <w:rFonts w:ascii="Times New Roman" w:hAnsi="Times New Roman"/>
        </w:rPr>
        <w:t>less</w:t>
      </w:r>
      <w:proofErr w:type="gramEnd"/>
      <w:r w:rsidRPr="003C2315">
        <w:rPr>
          <w:rFonts w:ascii="Times New Roman" w:hAnsi="Times New Roman"/>
        </w:rPr>
        <w:t xml:space="preserve"> likely to trust scientists.  </w:t>
      </w:r>
      <w:proofErr w:type="gramStart"/>
      <w:r w:rsidRPr="003C2315">
        <w:rPr>
          <w:rFonts w:ascii="Times New Roman" w:hAnsi="Times New Roman"/>
        </w:rPr>
        <w:t>trust</w:t>
      </w:r>
      <w:proofErr w:type="gramEnd"/>
      <w:r w:rsidRPr="003C2315">
        <w:rPr>
          <w:rFonts w:ascii="Times New Roman" w:hAnsi="Times New Roman"/>
        </w:rPr>
        <w:t xml:space="preserve"> family and friends 63%, scientists  61% but only 5% strongly.  John McCain is next most trusted source (86%).  </w:t>
      </w:r>
      <w:proofErr w:type="gramStart"/>
      <w:r w:rsidRPr="003C2315">
        <w:rPr>
          <w:rFonts w:ascii="Times New Roman" w:hAnsi="Times New Roman"/>
        </w:rPr>
        <w:t>lower</w:t>
      </w:r>
      <w:proofErr w:type="gramEnd"/>
      <w:r w:rsidRPr="003C2315">
        <w:rPr>
          <w:rFonts w:ascii="Times New Roman" w:hAnsi="Times New Roman"/>
        </w:rPr>
        <w:t xml:space="preserve"> than average trust in all sources of info on GCC.  12% strongly trust scientists (compared to 29% nationally).  61% somewhat trust them, but 26% says they do NOT.  </w:t>
      </w:r>
      <w:proofErr w:type="gramStart"/>
      <w:r w:rsidRPr="003C2315">
        <w:rPr>
          <w:rFonts w:ascii="Times New Roman" w:hAnsi="Times New Roman"/>
        </w:rPr>
        <w:t>trust</w:t>
      </w:r>
      <w:proofErr w:type="gramEnd"/>
      <w:r w:rsidRPr="003C2315">
        <w:rPr>
          <w:rFonts w:ascii="Times New Roman" w:hAnsi="Times New Roman"/>
        </w:rPr>
        <w:t xml:space="preserve"> family and friends as much as scientists. Read newspapers 4 days/week, likely to watch and rely on TV.  </w:t>
      </w:r>
    </w:p>
    <w:p w:rsidR="00C4020D" w:rsidRPr="003C2315" w:rsidRDefault="00C4020D" w:rsidP="00EB2E9F">
      <w:pPr>
        <w:pStyle w:val="ListParagraph"/>
        <w:numPr>
          <w:ilvl w:val="1"/>
          <w:numId w:val="1"/>
        </w:numPr>
        <w:rPr>
          <w:rFonts w:ascii="Times New Roman" w:hAnsi="Times New Roman"/>
        </w:rPr>
      </w:pPr>
      <w:r w:rsidRPr="003C2315">
        <w:rPr>
          <w:rFonts w:ascii="Times New Roman" w:hAnsi="Times New Roman"/>
        </w:rPr>
        <w:t>The doubtful</w:t>
      </w:r>
    </w:p>
    <w:p w:rsidR="00C4020D" w:rsidRPr="003C2315" w:rsidRDefault="00C4020D" w:rsidP="00C4020D">
      <w:pPr>
        <w:pStyle w:val="ListParagraph"/>
        <w:numPr>
          <w:ilvl w:val="2"/>
          <w:numId w:val="1"/>
        </w:numPr>
        <w:rPr>
          <w:rFonts w:ascii="Times New Roman" w:hAnsi="Times New Roman"/>
        </w:rPr>
      </w:pPr>
      <w:r w:rsidRPr="003C2315">
        <w:rPr>
          <w:rFonts w:ascii="Times New Roman" w:hAnsi="Times New Roman"/>
        </w:rPr>
        <w:t>don’t know whether GCCC is happening, and the issue is not important to them</w:t>
      </w:r>
    </w:p>
    <w:p w:rsidR="00C4020D" w:rsidRPr="003C2315" w:rsidRDefault="00C4020D" w:rsidP="00C4020D">
      <w:pPr>
        <w:pStyle w:val="ListParagraph"/>
        <w:numPr>
          <w:ilvl w:val="2"/>
          <w:numId w:val="1"/>
        </w:numPr>
        <w:rPr>
          <w:rFonts w:ascii="Times New Roman" w:hAnsi="Times New Roman"/>
        </w:rPr>
      </w:pPr>
      <w:r w:rsidRPr="003C2315">
        <w:rPr>
          <w:rFonts w:ascii="Times New Roman" w:hAnsi="Times New Roman"/>
        </w:rPr>
        <w:t>know only a little about GCC, but are unlikely to change their minds, believe there is disagreement among scientists, and that if it is happening, the reasons are natural causes, and won’t start harming people for 100 years</w:t>
      </w:r>
    </w:p>
    <w:p w:rsidR="00C4020D" w:rsidRPr="003C2315" w:rsidRDefault="00C4020D" w:rsidP="00C4020D">
      <w:pPr>
        <w:pStyle w:val="ListParagraph"/>
        <w:numPr>
          <w:ilvl w:val="2"/>
          <w:numId w:val="1"/>
        </w:numPr>
        <w:rPr>
          <w:rFonts w:ascii="Times New Roman" w:hAnsi="Times New Roman"/>
        </w:rPr>
      </w:pPr>
      <w:proofErr w:type="gramStart"/>
      <w:r w:rsidRPr="003C2315">
        <w:rPr>
          <w:rFonts w:ascii="Times New Roman" w:hAnsi="Times New Roman"/>
        </w:rPr>
        <w:t>average</w:t>
      </w:r>
      <w:proofErr w:type="gramEnd"/>
      <w:r w:rsidRPr="003C2315">
        <w:rPr>
          <w:rFonts w:ascii="Times New Roman" w:hAnsi="Times New Roman"/>
        </w:rPr>
        <w:t xml:space="preserve"> media use, but less than average internet usage.  </w:t>
      </w:r>
      <w:proofErr w:type="gramStart"/>
      <w:r w:rsidRPr="003C2315">
        <w:rPr>
          <w:rFonts w:ascii="Times New Roman" w:hAnsi="Times New Roman"/>
        </w:rPr>
        <w:t>average</w:t>
      </w:r>
      <w:proofErr w:type="gramEnd"/>
      <w:r w:rsidRPr="003C2315">
        <w:rPr>
          <w:rFonts w:ascii="Times New Roman" w:hAnsi="Times New Roman"/>
        </w:rPr>
        <w:t xml:space="preserve"> attention to all news, but more than average to sports.  divided among those who feel they need more info and those who don’t;  likely to trust family and friends, scientists (but only 5% strongly trust them)</w:t>
      </w:r>
    </w:p>
    <w:p w:rsidR="00C4020D" w:rsidRPr="003C2315" w:rsidRDefault="00C4020D" w:rsidP="00C4020D">
      <w:pPr>
        <w:pStyle w:val="ListParagraph"/>
        <w:numPr>
          <w:ilvl w:val="2"/>
          <w:numId w:val="1"/>
        </w:numPr>
        <w:rPr>
          <w:rFonts w:ascii="Times New Roman" w:hAnsi="Times New Roman"/>
        </w:rPr>
      </w:pPr>
    </w:p>
    <w:p w:rsidR="00483ACB" w:rsidRPr="003C2315" w:rsidRDefault="00483ACB" w:rsidP="00EB2E9F">
      <w:pPr>
        <w:pStyle w:val="ListParagraph"/>
        <w:numPr>
          <w:ilvl w:val="1"/>
          <w:numId w:val="1"/>
        </w:numPr>
        <w:rPr>
          <w:rFonts w:ascii="Times New Roman" w:hAnsi="Times New Roman"/>
        </w:rPr>
      </w:pPr>
      <w:r w:rsidRPr="003C2315">
        <w:rPr>
          <w:rFonts w:ascii="Times New Roman" w:hAnsi="Times New Roman"/>
        </w:rPr>
        <w:t>The dismissive</w:t>
      </w:r>
    </w:p>
    <w:p w:rsidR="00483ACB" w:rsidRPr="003C2315" w:rsidRDefault="00483ACB" w:rsidP="00EB2E9F">
      <w:pPr>
        <w:pStyle w:val="ListParagraph"/>
        <w:numPr>
          <w:ilvl w:val="2"/>
          <w:numId w:val="1"/>
        </w:numPr>
        <w:rPr>
          <w:rFonts w:ascii="Times New Roman" w:hAnsi="Times New Roman"/>
        </w:rPr>
      </w:pPr>
      <w:r w:rsidRPr="003C2315">
        <w:rPr>
          <w:rFonts w:ascii="Times New Roman" w:hAnsi="Times New Roman"/>
        </w:rPr>
        <w:t xml:space="preserve">Sure GCC is NOT happening.  Issue is </w:t>
      </w:r>
      <w:proofErr w:type="gramStart"/>
      <w:r w:rsidRPr="003C2315">
        <w:rPr>
          <w:rFonts w:ascii="Times New Roman" w:hAnsi="Times New Roman"/>
        </w:rPr>
        <w:t>not important to them, not worried</w:t>
      </w:r>
      <w:proofErr w:type="gramEnd"/>
      <w:r w:rsidRPr="003C2315">
        <w:rPr>
          <w:rFonts w:ascii="Times New Roman" w:hAnsi="Times New Roman"/>
        </w:rPr>
        <w:t>.  If it is happening, it’s caused by natural environmental changes.  Believe scientists disagree vehemently on whether it is happening</w:t>
      </w:r>
    </w:p>
    <w:p w:rsidR="00483ACB" w:rsidRPr="003C2315" w:rsidRDefault="00483ACB" w:rsidP="00EB2E9F">
      <w:pPr>
        <w:pStyle w:val="ListParagraph"/>
        <w:numPr>
          <w:ilvl w:val="2"/>
          <w:numId w:val="1"/>
        </w:numPr>
        <w:rPr>
          <w:rFonts w:ascii="Times New Roman" w:hAnsi="Times New Roman"/>
        </w:rPr>
      </w:pPr>
      <w:r w:rsidRPr="003C2315">
        <w:rPr>
          <w:rFonts w:ascii="Times New Roman" w:hAnsi="Times New Roman"/>
        </w:rPr>
        <w:t>Have thought about it, and say GCC will never harm anyone in the US</w:t>
      </w:r>
    </w:p>
    <w:p w:rsidR="00483ACB" w:rsidRPr="003C2315" w:rsidRDefault="00483ACB" w:rsidP="00EB2E9F">
      <w:pPr>
        <w:pStyle w:val="ListParagraph"/>
        <w:numPr>
          <w:ilvl w:val="2"/>
          <w:numId w:val="1"/>
        </w:numPr>
        <w:rPr>
          <w:rFonts w:ascii="Times New Roman" w:hAnsi="Times New Roman"/>
        </w:rPr>
      </w:pPr>
      <w:r w:rsidRPr="003C2315">
        <w:rPr>
          <w:rFonts w:ascii="Times New Roman" w:hAnsi="Times New Roman"/>
        </w:rPr>
        <w:t xml:space="preserve">Are well informed, are likely to give information to others, specialized media diet:  prefer sources that reflect their </w:t>
      </w:r>
      <w:proofErr w:type="spellStart"/>
      <w:r w:rsidRPr="003C2315">
        <w:rPr>
          <w:rFonts w:ascii="Times New Roman" w:hAnsi="Times New Roman"/>
        </w:rPr>
        <w:t>pov</w:t>
      </w:r>
      <w:proofErr w:type="spellEnd"/>
      <w:r w:rsidRPr="003C2315">
        <w:rPr>
          <w:rFonts w:ascii="Times New Roman" w:hAnsi="Times New Roman"/>
        </w:rPr>
        <w:t xml:space="preserve">.  Large consumers of political news, but distrust most sources of info </w:t>
      </w:r>
      <w:proofErr w:type="gramStart"/>
      <w:r w:rsidRPr="003C2315">
        <w:rPr>
          <w:rFonts w:ascii="Times New Roman" w:hAnsi="Times New Roman"/>
        </w:rPr>
        <w:t>on  GCC</w:t>
      </w:r>
      <w:proofErr w:type="gramEnd"/>
      <w:r w:rsidRPr="003C2315">
        <w:rPr>
          <w:rFonts w:ascii="Times New Roman" w:hAnsi="Times New Roman"/>
        </w:rPr>
        <w:t xml:space="preserve">, </w:t>
      </w:r>
      <w:proofErr w:type="spellStart"/>
      <w:r w:rsidRPr="003C2315">
        <w:rPr>
          <w:rFonts w:ascii="Times New Roman" w:hAnsi="Times New Roman"/>
        </w:rPr>
        <w:t>incl</w:t>
      </w:r>
      <w:proofErr w:type="spellEnd"/>
      <w:r w:rsidRPr="003C2315">
        <w:rPr>
          <w:rFonts w:ascii="Times New Roman" w:hAnsi="Times New Roman"/>
        </w:rPr>
        <w:t xml:space="preserve"> mainstream news media, so turn to conservative news commentators and internet.  Distrust most info sources on GCC – mostly trust family and friends, but scientists next (at only 8%, but 16% say they distrust scientists.</w:t>
      </w:r>
    </w:p>
    <w:p w:rsidR="00483ACB" w:rsidRPr="003C2315" w:rsidRDefault="00483ACB" w:rsidP="00EB2E9F">
      <w:pPr>
        <w:pStyle w:val="ListParagraph"/>
        <w:numPr>
          <w:ilvl w:val="2"/>
          <w:numId w:val="1"/>
        </w:numPr>
        <w:rPr>
          <w:rFonts w:ascii="Times New Roman" w:hAnsi="Times New Roman"/>
        </w:rPr>
      </w:pPr>
      <w:r w:rsidRPr="003C2315">
        <w:rPr>
          <w:rFonts w:ascii="Times New Roman" w:hAnsi="Times New Roman"/>
        </w:rPr>
        <w:t xml:space="preserve">Only negative things will happen with GCC policy!  </w:t>
      </w:r>
      <w:proofErr w:type="gramStart"/>
      <w:r w:rsidRPr="003C2315">
        <w:rPr>
          <w:rFonts w:ascii="Times New Roman" w:hAnsi="Times New Roman"/>
        </w:rPr>
        <w:t>highest</w:t>
      </w:r>
      <w:proofErr w:type="gramEnd"/>
      <w:r w:rsidRPr="003C2315">
        <w:rPr>
          <w:rFonts w:ascii="Times New Roman" w:hAnsi="Times New Roman"/>
        </w:rPr>
        <w:t xml:space="preserve"> % of voters!</w:t>
      </w:r>
    </w:p>
    <w:p w:rsidR="00483ACB" w:rsidRPr="003C2315" w:rsidRDefault="00483ACB" w:rsidP="00EB2E9F">
      <w:pPr>
        <w:pStyle w:val="ListParagraph"/>
        <w:ind w:left="1620"/>
        <w:rPr>
          <w:rFonts w:ascii="Times New Roman" w:hAnsi="Times New Roman"/>
        </w:rPr>
      </w:pPr>
    </w:p>
    <w:p w:rsidR="00483ACB" w:rsidRPr="003C2315" w:rsidRDefault="003C2315" w:rsidP="00737B55">
      <w:pPr>
        <w:pStyle w:val="ListParagraph"/>
        <w:rPr>
          <w:rFonts w:ascii="Times New Roman" w:hAnsi="Times New Roman"/>
        </w:rPr>
      </w:pPr>
      <w:r>
        <w:rPr>
          <w:rFonts w:ascii="Times New Roman" w:hAnsi="Times New Roman"/>
        </w:rPr>
        <w:br w:type="page"/>
      </w:r>
      <w:r w:rsidRPr="003C2315">
        <w:rPr>
          <w:rFonts w:ascii="Times New Roman" w:hAnsi="Times New Roman"/>
        </w:rPr>
        <w:lastRenderedPageBreak/>
        <w:t xml:space="preserve">Here’s a table I started </w:t>
      </w:r>
      <w:r>
        <w:rPr>
          <w:rFonts w:ascii="Times New Roman" w:hAnsi="Times New Roman"/>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1254"/>
        <w:gridCol w:w="1220"/>
        <w:gridCol w:w="1414"/>
        <w:gridCol w:w="1351"/>
        <w:gridCol w:w="2151"/>
      </w:tblGrid>
      <w:tr w:rsidR="003C2315" w:rsidRPr="003C2315" w:rsidTr="003C2315">
        <w:tc>
          <w:tcPr>
            <w:tcW w:w="1268" w:type="dxa"/>
          </w:tcPr>
          <w:p w:rsidR="00160736" w:rsidRPr="003C2315" w:rsidRDefault="00160736" w:rsidP="003C2315">
            <w:pPr>
              <w:pStyle w:val="ListParagraph"/>
              <w:ind w:left="0"/>
              <w:rPr>
                <w:rFonts w:ascii="Times New Roman" w:hAnsi="Times New Roman"/>
              </w:rPr>
            </w:pPr>
            <w:r w:rsidRPr="003C2315">
              <w:rPr>
                <w:rFonts w:ascii="Times New Roman" w:hAnsi="Times New Roman"/>
              </w:rPr>
              <w:t>Which</w:t>
            </w:r>
          </w:p>
        </w:tc>
        <w:tc>
          <w:tcPr>
            <w:tcW w:w="1254" w:type="dxa"/>
          </w:tcPr>
          <w:p w:rsidR="00160736" w:rsidRPr="003C2315" w:rsidRDefault="00160736" w:rsidP="003C2315">
            <w:pPr>
              <w:pStyle w:val="ListParagraph"/>
              <w:ind w:left="0"/>
              <w:rPr>
                <w:rFonts w:ascii="Times New Roman" w:hAnsi="Times New Roman"/>
              </w:rPr>
            </w:pPr>
            <w:r w:rsidRPr="003C2315">
              <w:rPr>
                <w:rFonts w:ascii="Times New Roman" w:hAnsi="Times New Roman"/>
              </w:rPr>
              <w:t>Belief</w:t>
            </w:r>
          </w:p>
        </w:tc>
        <w:tc>
          <w:tcPr>
            <w:tcW w:w="1220" w:type="dxa"/>
          </w:tcPr>
          <w:p w:rsidR="00160736" w:rsidRPr="003C2315" w:rsidRDefault="00160736" w:rsidP="003C2315">
            <w:pPr>
              <w:pStyle w:val="ListParagraph"/>
              <w:ind w:left="0"/>
              <w:rPr>
                <w:rFonts w:ascii="Times New Roman" w:hAnsi="Times New Roman"/>
              </w:rPr>
            </w:pPr>
            <w:r w:rsidRPr="003C2315">
              <w:rPr>
                <w:rFonts w:ascii="Times New Roman" w:hAnsi="Times New Roman"/>
              </w:rPr>
              <w:t>Why</w:t>
            </w:r>
          </w:p>
        </w:tc>
        <w:tc>
          <w:tcPr>
            <w:tcW w:w="1414" w:type="dxa"/>
          </w:tcPr>
          <w:p w:rsidR="00160736" w:rsidRPr="003C2315" w:rsidRDefault="00160736" w:rsidP="003C2315">
            <w:pPr>
              <w:pStyle w:val="ListParagraph"/>
              <w:ind w:left="0"/>
              <w:rPr>
                <w:rFonts w:ascii="Times New Roman" w:hAnsi="Times New Roman"/>
              </w:rPr>
            </w:pPr>
            <w:r w:rsidRPr="003C2315">
              <w:rPr>
                <w:rFonts w:ascii="Times New Roman" w:hAnsi="Times New Roman"/>
              </w:rPr>
              <w:t>Trust Scientists?</w:t>
            </w:r>
          </w:p>
        </w:tc>
        <w:tc>
          <w:tcPr>
            <w:tcW w:w="1351" w:type="dxa"/>
          </w:tcPr>
          <w:p w:rsidR="00160736" w:rsidRPr="003C2315" w:rsidRDefault="00160736" w:rsidP="003C2315">
            <w:pPr>
              <w:pStyle w:val="ListParagraph"/>
              <w:ind w:left="0"/>
              <w:rPr>
                <w:rFonts w:ascii="Times New Roman" w:hAnsi="Times New Roman"/>
              </w:rPr>
            </w:pPr>
            <w:r w:rsidRPr="003C2315">
              <w:rPr>
                <w:rFonts w:ascii="Times New Roman" w:hAnsi="Times New Roman"/>
              </w:rPr>
              <w:t>Trust Env.Org?</w:t>
            </w:r>
          </w:p>
        </w:tc>
        <w:tc>
          <w:tcPr>
            <w:tcW w:w="2151" w:type="dxa"/>
          </w:tcPr>
          <w:p w:rsidR="00160736" w:rsidRPr="003C2315" w:rsidRDefault="003C2315" w:rsidP="003C2315">
            <w:pPr>
              <w:pStyle w:val="ListParagraph"/>
              <w:ind w:left="0"/>
              <w:rPr>
                <w:rFonts w:ascii="Times New Roman" w:hAnsi="Times New Roman"/>
              </w:rPr>
            </w:pPr>
            <w:r w:rsidRPr="003C2315">
              <w:rPr>
                <w:rFonts w:ascii="Times New Roman" w:hAnsi="Times New Roman"/>
              </w:rPr>
              <w:t>Trusted Information Sources</w:t>
            </w:r>
          </w:p>
        </w:tc>
      </w:tr>
      <w:tr w:rsidR="003C2315" w:rsidRPr="003C2315" w:rsidTr="003C2315">
        <w:tc>
          <w:tcPr>
            <w:tcW w:w="1268" w:type="dxa"/>
          </w:tcPr>
          <w:p w:rsidR="00160736" w:rsidRPr="003C2315" w:rsidRDefault="00160736" w:rsidP="003C2315">
            <w:pPr>
              <w:pStyle w:val="ListParagraph"/>
              <w:ind w:left="0"/>
              <w:rPr>
                <w:rFonts w:ascii="Times New Roman" w:hAnsi="Times New Roman"/>
              </w:rPr>
            </w:pPr>
            <w:r w:rsidRPr="003C2315">
              <w:rPr>
                <w:rFonts w:ascii="Times New Roman" w:hAnsi="Times New Roman"/>
              </w:rPr>
              <w:t>Alarmed</w:t>
            </w:r>
          </w:p>
        </w:tc>
        <w:tc>
          <w:tcPr>
            <w:tcW w:w="1254" w:type="dxa"/>
          </w:tcPr>
          <w:p w:rsidR="00160736" w:rsidRPr="003C2315" w:rsidRDefault="00160736" w:rsidP="003C2315">
            <w:pPr>
              <w:pStyle w:val="ListParagraph"/>
              <w:ind w:left="0"/>
              <w:rPr>
                <w:rFonts w:ascii="Times New Roman" w:hAnsi="Times New Roman"/>
              </w:rPr>
            </w:pPr>
            <w:r w:rsidRPr="003C2315">
              <w:rPr>
                <w:rFonts w:ascii="Times New Roman" w:hAnsi="Times New Roman"/>
              </w:rPr>
              <w:t>Extremely sure</w:t>
            </w:r>
          </w:p>
        </w:tc>
        <w:tc>
          <w:tcPr>
            <w:tcW w:w="1220" w:type="dxa"/>
          </w:tcPr>
          <w:p w:rsidR="00160736" w:rsidRPr="003C2315" w:rsidRDefault="000277A3" w:rsidP="003C2315">
            <w:pPr>
              <w:pStyle w:val="ListParagraph"/>
              <w:ind w:left="0"/>
              <w:rPr>
                <w:rFonts w:ascii="Times New Roman" w:hAnsi="Times New Roman"/>
              </w:rPr>
            </w:pPr>
            <w:r w:rsidRPr="003C2315">
              <w:rPr>
                <w:rFonts w:ascii="Times New Roman" w:hAnsi="Times New Roman"/>
              </w:rPr>
              <w:t>Human caused</w:t>
            </w:r>
          </w:p>
        </w:tc>
        <w:tc>
          <w:tcPr>
            <w:tcW w:w="1414" w:type="dxa"/>
          </w:tcPr>
          <w:p w:rsidR="00160736" w:rsidRPr="003C2315" w:rsidRDefault="000277A3" w:rsidP="003C2315">
            <w:pPr>
              <w:pStyle w:val="ListParagraph"/>
              <w:ind w:left="0"/>
              <w:rPr>
                <w:rFonts w:ascii="Times New Roman" w:hAnsi="Times New Roman"/>
              </w:rPr>
            </w:pPr>
            <w:r w:rsidRPr="003C2315">
              <w:rPr>
                <w:rFonts w:ascii="Times New Roman" w:hAnsi="Times New Roman"/>
              </w:rPr>
              <w:t>61%</w:t>
            </w:r>
          </w:p>
          <w:p w:rsidR="000277A3" w:rsidRPr="003C2315" w:rsidRDefault="000277A3" w:rsidP="003C2315">
            <w:pPr>
              <w:pStyle w:val="ListParagraph"/>
              <w:ind w:left="0"/>
              <w:rPr>
                <w:rFonts w:ascii="Times New Roman" w:hAnsi="Times New Roman"/>
              </w:rPr>
            </w:pPr>
          </w:p>
        </w:tc>
        <w:tc>
          <w:tcPr>
            <w:tcW w:w="1351" w:type="dxa"/>
          </w:tcPr>
          <w:p w:rsidR="00160736" w:rsidRPr="003C2315" w:rsidRDefault="00160736" w:rsidP="003C2315">
            <w:pPr>
              <w:pStyle w:val="ListParagraph"/>
              <w:ind w:left="0"/>
              <w:rPr>
                <w:rFonts w:ascii="Times New Roman" w:hAnsi="Times New Roman"/>
              </w:rPr>
            </w:pPr>
          </w:p>
        </w:tc>
        <w:tc>
          <w:tcPr>
            <w:tcW w:w="2151" w:type="dxa"/>
          </w:tcPr>
          <w:p w:rsidR="00160736" w:rsidRPr="003C2315" w:rsidRDefault="00160736" w:rsidP="003C2315">
            <w:pPr>
              <w:pStyle w:val="ListParagraph"/>
              <w:ind w:left="0"/>
              <w:rPr>
                <w:rFonts w:ascii="Times New Roman" w:hAnsi="Times New Roman"/>
              </w:rPr>
            </w:pPr>
          </w:p>
        </w:tc>
      </w:tr>
      <w:tr w:rsidR="003C2315" w:rsidRPr="003C2315" w:rsidTr="003C2315">
        <w:tc>
          <w:tcPr>
            <w:tcW w:w="1268" w:type="dxa"/>
          </w:tcPr>
          <w:p w:rsidR="00160736" w:rsidRPr="003C2315" w:rsidRDefault="00160736" w:rsidP="003C2315">
            <w:pPr>
              <w:pStyle w:val="ListParagraph"/>
              <w:ind w:left="0"/>
              <w:rPr>
                <w:rFonts w:ascii="Times New Roman" w:hAnsi="Times New Roman"/>
              </w:rPr>
            </w:pPr>
            <w:r w:rsidRPr="003C2315">
              <w:rPr>
                <w:rFonts w:ascii="Times New Roman" w:hAnsi="Times New Roman"/>
              </w:rPr>
              <w:t>Concerned</w:t>
            </w:r>
          </w:p>
        </w:tc>
        <w:tc>
          <w:tcPr>
            <w:tcW w:w="1254" w:type="dxa"/>
          </w:tcPr>
          <w:p w:rsidR="00160736" w:rsidRPr="003C2315" w:rsidRDefault="000277A3" w:rsidP="003C2315">
            <w:pPr>
              <w:pStyle w:val="ListParagraph"/>
              <w:ind w:left="0"/>
              <w:rPr>
                <w:rFonts w:ascii="Times New Roman" w:hAnsi="Times New Roman"/>
              </w:rPr>
            </w:pPr>
            <w:r w:rsidRPr="003C2315">
              <w:rPr>
                <w:rFonts w:ascii="Times New Roman" w:hAnsi="Times New Roman"/>
              </w:rPr>
              <w:t>Very sure</w:t>
            </w:r>
          </w:p>
        </w:tc>
        <w:tc>
          <w:tcPr>
            <w:tcW w:w="1220" w:type="dxa"/>
          </w:tcPr>
          <w:p w:rsidR="00160736" w:rsidRPr="003C2315" w:rsidRDefault="00160736" w:rsidP="003C2315">
            <w:pPr>
              <w:pStyle w:val="ListParagraph"/>
              <w:ind w:left="0"/>
              <w:rPr>
                <w:rFonts w:ascii="Times New Roman" w:hAnsi="Times New Roman"/>
              </w:rPr>
            </w:pPr>
          </w:p>
        </w:tc>
        <w:tc>
          <w:tcPr>
            <w:tcW w:w="1414" w:type="dxa"/>
          </w:tcPr>
          <w:p w:rsidR="00160736" w:rsidRPr="003C2315" w:rsidRDefault="00160736" w:rsidP="003C2315">
            <w:pPr>
              <w:pStyle w:val="ListParagraph"/>
              <w:ind w:left="0"/>
              <w:rPr>
                <w:rFonts w:ascii="Times New Roman" w:hAnsi="Times New Roman"/>
              </w:rPr>
            </w:pPr>
          </w:p>
        </w:tc>
        <w:tc>
          <w:tcPr>
            <w:tcW w:w="1351" w:type="dxa"/>
          </w:tcPr>
          <w:p w:rsidR="00160736" w:rsidRPr="003C2315" w:rsidRDefault="00160736" w:rsidP="003C2315">
            <w:pPr>
              <w:pStyle w:val="ListParagraph"/>
              <w:ind w:left="0"/>
              <w:rPr>
                <w:rFonts w:ascii="Times New Roman" w:hAnsi="Times New Roman"/>
              </w:rPr>
            </w:pPr>
          </w:p>
        </w:tc>
        <w:tc>
          <w:tcPr>
            <w:tcW w:w="2151" w:type="dxa"/>
          </w:tcPr>
          <w:p w:rsidR="00160736" w:rsidRPr="003C2315" w:rsidRDefault="00160736" w:rsidP="003C2315">
            <w:pPr>
              <w:pStyle w:val="ListParagraph"/>
              <w:ind w:left="0"/>
              <w:rPr>
                <w:rFonts w:ascii="Times New Roman" w:hAnsi="Times New Roman"/>
              </w:rPr>
            </w:pPr>
          </w:p>
        </w:tc>
      </w:tr>
      <w:tr w:rsidR="003C2315" w:rsidRPr="003C2315" w:rsidTr="003C2315">
        <w:tc>
          <w:tcPr>
            <w:tcW w:w="1268" w:type="dxa"/>
          </w:tcPr>
          <w:p w:rsidR="00160736" w:rsidRPr="003C2315" w:rsidRDefault="00160736" w:rsidP="003C2315">
            <w:pPr>
              <w:pStyle w:val="ListParagraph"/>
              <w:ind w:left="0"/>
              <w:rPr>
                <w:rFonts w:ascii="Times New Roman" w:hAnsi="Times New Roman"/>
              </w:rPr>
            </w:pPr>
            <w:r w:rsidRPr="003C2315">
              <w:rPr>
                <w:rFonts w:ascii="Times New Roman" w:hAnsi="Times New Roman"/>
              </w:rPr>
              <w:t>Cautious</w:t>
            </w:r>
          </w:p>
        </w:tc>
        <w:tc>
          <w:tcPr>
            <w:tcW w:w="1254" w:type="dxa"/>
          </w:tcPr>
          <w:p w:rsidR="00160736" w:rsidRPr="003C2315" w:rsidRDefault="000277A3" w:rsidP="003C2315">
            <w:pPr>
              <w:pStyle w:val="ListParagraph"/>
              <w:ind w:left="0"/>
              <w:rPr>
                <w:rFonts w:ascii="Times New Roman" w:hAnsi="Times New Roman"/>
              </w:rPr>
            </w:pPr>
            <w:r w:rsidRPr="003C2315">
              <w:rPr>
                <w:rFonts w:ascii="Times New Roman" w:hAnsi="Times New Roman"/>
              </w:rPr>
              <w:t>Somewhat sure</w:t>
            </w:r>
          </w:p>
        </w:tc>
        <w:tc>
          <w:tcPr>
            <w:tcW w:w="1220" w:type="dxa"/>
          </w:tcPr>
          <w:p w:rsidR="00160736" w:rsidRPr="003C2315" w:rsidRDefault="00160736" w:rsidP="003C2315">
            <w:pPr>
              <w:pStyle w:val="ListParagraph"/>
              <w:ind w:left="0"/>
              <w:rPr>
                <w:rFonts w:ascii="Times New Roman" w:hAnsi="Times New Roman"/>
              </w:rPr>
            </w:pPr>
          </w:p>
        </w:tc>
        <w:tc>
          <w:tcPr>
            <w:tcW w:w="1414" w:type="dxa"/>
          </w:tcPr>
          <w:p w:rsidR="00160736" w:rsidRPr="003C2315" w:rsidRDefault="00160736" w:rsidP="003C2315">
            <w:pPr>
              <w:pStyle w:val="ListParagraph"/>
              <w:ind w:left="0"/>
              <w:rPr>
                <w:rFonts w:ascii="Times New Roman" w:hAnsi="Times New Roman"/>
              </w:rPr>
            </w:pPr>
          </w:p>
        </w:tc>
        <w:tc>
          <w:tcPr>
            <w:tcW w:w="1351" w:type="dxa"/>
          </w:tcPr>
          <w:p w:rsidR="00160736" w:rsidRPr="003C2315" w:rsidRDefault="00160736" w:rsidP="003C2315">
            <w:pPr>
              <w:pStyle w:val="ListParagraph"/>
              <w:ind w:left="0"/>
              <w:rPr>
                <w:rFonts w:ascii="Times New Roman" w:hAnsi="Times New Roman"/>
              </w:rPr>
            </w:pPr>
          </w:p>
        </w:tc>
        <w:tc>
          <w:tcPr>
            <w:tcW w:w="2151" w:type="dxa"/>
          </w:tcPr>
          <w:p w:rsidR="00160736" w:rsidRPr="003C2315" w:rsidRDefault="00160736" w:rsidP="003C2315">
            <w:pPr>
              <w:pStyle w:val="ListParagraph"/>
              <w:ind w:left="0"/>
              <w:rPr>
                <w:rFonts w:ascii="Times New Roman" w:hAnsi="Times New Roman"/>
              </w:rPr>
            </w:pPr>
          </w:p>
        </w:tc>
      </w:tr>
      <w:tr w:rsidR="003C2315" w:rsidRPr="003C2315" w:rsidTr="003C2315">
        <w:tc>
          <w:tcPr>
            <w:tcW w:w="1268" w:type="dxa"/>
          </w:tcPr>
          <w:p w:rsidR="00160736" w:rsidRPr="003C2315" w:rsidRDefault="00160736" w:rsidP="003C2315">
            <w:pPr>
              <w:pStyle w:val="ListParagraph"/>
              <w:ind w:left="0"/>
              <w:rPr>
                <w:rFonts w:ascii="Times New Roman" w:hAnsi="Times New Roman"/>
              </w:rPr>
            </w:pPr>
            <w:r w:rsidRPr="003C2315">
              <w:rPr>
                <w:rFonts w:ascii="Times New Roman" w:hAnsi="Times New Roman"/>
              </w:rPr>
              <w:t>Disengaged</w:t>
            </w:r>
          </w:p>
        </w:tc>
        <w:tc>
          <w:tcPr>
            <w:tcW w:w="1254" w:type="dxa"/>
          </w:tcPr>
          <w:p w:rsidR="00160736" w:rsidRPr="003C2315" w:rsidRDefault="000277A3" w:rsidP="003C2315">
            <w:pPr>
              <w:pStyle w:val="ListParagraph"/>
              <w:ind w:left="0"/>
              <w:rPr>
                <w:rFonts w:ascii="Times New Roman" w:hAnsi="Times New Roman"/>
              </w:rPr>
            </w:pPr>
            <w:r w:rsidRPr="003C2315">
              <w:rPr>
                <w:rFonts w:ascii="Times New Roman" w:hAnsi="Times New Roman"/>
              </w:rPr>
              <w:t>Not at all sure</w:t>
            </w:r>
          </w:p>
        </w:tc>
        <w:tc>
          <w:tcPr>
            <w:tcW w:w="1220" w:type="dxa"/>
          </w:tcPr>
          <w:p w:rsidR="00160736" w:rsidRPr="003C2315" w:rsidRDefault="00160736" w:rsidP="003C2315">
            <w:pPr>
              <w:pStyle w:val="ListParagraph"/>
              <w:ind w:left="0"/>
              <w:rPr>
                <w:rFonts w:ascii="Times New Roman" w:hAnsi="Times New Roman"/>
              </w:rPr>
            </w:pPr>
          </w:p>
        </w:tc>
        <w:tc>
          <w:tcPr>
            <w:tcW w:w="1414" w:type="dxa"/>
          </w:tcPr>
          <w:p w:rsidR="00160736" w:rsidRPr="003C2315" w:rsidRDefault="00160736" w:rsidP="003C2315">
            <w:pPr>
              <w:pStyle w:val="ListParagraph"/>
              <w:ind w:left="0"/>
              <w:rPr>
                <w:rFonts w:ascii="Times New Roman" w:hAnsi="Times New Roman"/>
              </w:rPr>
            </w:pPr>
          </w:p>
        </w:tc>
        <w:tc>
          <w:tcPr>
            <w:tcW w:w="1351" w:type="dxa"/>
          </w:tcPr>
          <w:p w:rsidR="00160736" w:rsidRPr="003C2315" w:rsidRDefault="00160736" w:rsidP="003C2315">
            <w:pPr>
              <w:pStyle w:val="ListParagraph"/>
              <w:ind w:left="0"/>
              <w:rPr>
                <w:rFonts w:ascii="Times New Roman" w:hAnsi="Times New Roman"/>
              </w:rPr>
            </w:pPr>
          </w:p>
        </w:tc>
        <w:tc>
          <w:tcPr>
            <w:tcW w:w="2151" w:type="dxa"/>
          </w:tcPr>
          <w:p w:rsidR="00160736" w:rsidRPr="003C2315" w:rsidRDefault="00160736" w:rsidP="003C2315">
            <w:pPr>
              <w:pStyle w:val="ListParagraph"/>
              <w:ind w:left="0"/>
              <w:rPr>
                <w:rFonts w:ascii="Times New Roman" w:hAnsi="Times New Roman"/>
              </w:rPr>
            </w:pPr>
          </w:p>
        </w:tc>
      </w:tr>
      <w:tr w:rsidR="003C2315" w:rsidRPr="003C2315" w:rsidTr="003C2315">
        <w:tc>
          <w:tcPr>
            <w:tcW w:w="1268" w:type="dxa"/>
          </w:tcPr>
          <w:p w:rsidR="00160736" w:rsidRPr="003C2315" w:rsidRDefault="00160736" w:rsidP="003C2315">
            <w:pPr>
              <w:pStyle w:val="ListParagraph"/>
              <w:ind w:left="0"/>
              <w:rPr>
                <w:rFonts w:ascii="Times New Roman" w:hAnsi="Times New Roman"/>
              </w:rPr>
            </w:pPr>
            <w:r w:rsidRPr="003C2315">
              <w:rPr>
                <w:rFonts w:ascii="Times New Roman" w:hAnsi="Times New Roman"/>
              </w:rPr>
              <w:t>Doubtful</w:t>
            </w:r>
          </w:p>
        </w:tc>
        <w:tc>
          <w:tcPr>
            <w:tcW w:w="1254" w:type="dxa"/>
          </w:tcPr>
          <w:p w:rsidR="00160736" w:rsidRPr="003C2315" w:rsidRDefault="000277A3" w:rsidP="003C2315">
            <w:pPr>
              <w:pStyle w:val="ListParagraph"/>
              <w:ind w:left="0"/>
              <w:rPr>
                <w:rFonts w:ascii="Times New Roman" w:hAnsi="Times New Roman"/>
              </w:rPr>
            </w:pPr>
            <w:r w:rsidRPr="003C2315">
              <w:rPr>
                <w:rFonts w:ascii="Times New Roman" w:hAnsi="Times New Roman"/>
              </w:rPr>
              <w:t>Don’t know</w:t>
            </w:r>
          </w:p>
        </w:tc>
        <w:tc>
          <w:tcPr>
            <w:tcW w:w="1220" w:type="dxa"/>
          </w:tcPr>
          <w:p w:rsidR="00160736" w:rsidRPr="003C2315" w:rsidRDefault="00160736" w:rsidP="003C2315">
            <w:pPr>
              <w:pStyle w:val="ListParagraph"/>
              <w:ind w:left="0"/>
              <w:rPr>
                <w:rFonts w:ascii="Times New Roman" w:hAnsi="Times New Roman"/>
              </w:rPr>
            </w:pPr>
          </w:p>
        </w:tc>
        <w:tc>
          <w:tcPr>
            <w:tcW w:w="1414" w:type="dxa"/>
          </w:tcPr>
          <w:p w:rsidR="00160736" w:rsidRPr="003C2315" w:rsidRDefault="00160736" w:rsidP="003C2315">
            <w:pPr>
              <w:pStyle w:val="ListParagraph"/>
              <w:ind w:left="0"/>
              <w:rPr>
                <w:rFonts w:ascii="Times New Roman" w:hAnsi="Times New Roman"/>
              </w:rPr>
            </w:pPr>
          </w:p>
        </w:tc>
        <w:tc>
          <w:tcPr>
            <w:tcW w:w="1351" w:type="dxa"/>
          </w:tcPr>
          <w:p w:rsidR="00160736" w:rsidRPr="003C2315" w:rsidRDefault="00160736" w:rsidP="003C2315">
            <w:pPr>
              <w:pStyle w:val="ListParagraph"/>
              <w:ind w:left="0"/>
              <w:rPr>
                <w:rFonts w:ascii="Times New Roman" w:hAnsi="Times New Roman"/>
              </w:rPr>
            </w:pPr>
          </w:p>
        </w:tc>
        <w:tc>
          <w:tcPr>
            <w:tcW w:w="2151" w:type="dxa"/>
          </w:tcPr>
          <w:p w:rsidR="00160736" w:rsidRPr="003C2315" w:rsidRDefault="00160736" w:rsidP="003C2315">
            <w:pPr>
              <w:pStyle w:val="ListParagraph"/>
              <w:ind w:left="0"/>
              <w:rPr>
                <w:rFonts w:ascii="Times New Roman" w:hAnsi="Times New Roman"/>
              </w:rPr>
            </w:pPr>
          </w:p>
        </w:tc>
      </w:tr>
      <w:tr w:rsidR="003C2315" w:rsidRPr="003C2315" w:rsidTr="003C2315">
        <w:tc>
          <w:tcPr>
            <w:tcW w:w="1268" w:type="dxa"/>
          </w:tcPr>
          <w:p w:rsidR="00160736" w:rsidRPr="003C2315" w:rsidRDefault="00160736" w:rsidP="003C2315">
            <w:pPr>
              <w:pStyle w:val="ListParagraph"/>
              <w:ind w:left="0"/>
              <w:rPr>
                <w:rFonts w:ascii="Times New Roman" w:hAnsi="Times New Roman"/>
              </w:rPr>
            </w:pPr>
            <w:r w:rsidRPr="003C2315">
              <w:rPr>
                <w:rFonts w:ascii="Times New Roman" w:hAnsi="Times New Roman"/>
              </w:rPr>
              <w:t>Dismissive</w:t>
            </w:r>
          </w:p>
        </w:tc>
        <w:tc>
          <w:tcPr>
            <w:tcW w:w="1254" w:type="dxa"/>
          </w:tcPr>
          <w:p w:rsidR="00160736" w:rsidRPr="003C2315" w:rsidRDefault="000277A3" w:rsidP="003C2315">
            <w:pPr>
              <w:pStyle w:val="ListParagraph"/>
              <w:ind w:left="0"/>
              <w:rPr>
                <w:rFonts w:ascii="Times New Roman" w:hAnsi="Times New Roman"/>
              </w:rPr>
            </w:pPr>
            <w:r w:rsidRPr="003C2315">
              <w:rPr>
                <w:rFonts w:ascii="Times New Roman" w:hAnsi="Times New Roman"/>
              </w:rPr>
              <w:t>Somewhat sure NOT</w:t>
            </w:r>
          </w:p>
        </w:tc>
        <w:tc>
          <w:tcPr>
            <w:tcW w:w="1220" w:type="dxa"/>
          </w:tcPr>
          <w:p w:rsidR="00160736" w:rsidRPr="003C2315" w:rsidRDefault="00160736" w:rsidP="003C2315">
            <w:pPr>
              <w:pStyle w:val="ListParagraph"/>
              <w:ind w:left="0"/>
              <w:rPr>
                <w:rFonts w:ascii="Times New Roman" w:hAnsi="Times New Roman"/>
              </w:rPr>
            </w:pPr>
          </w:p>
        </w:tc>
        <w:tc>
          <w:tcPr>
            <w:tcW w:w="1414" w:type="dxa"/>
          </w:tcPr>
          <w:p w:rsidR="00160736" w:rsidRPr="003C2315" w:rsidRDefault="00160736" w:rsidP="003C2315">
            <w:pPr>
              <w:pStyle w:val="ListParagraph"/>
              <w:ind w:left="0"/>
              <w:rPr>
                <w:rFonts w:ascii="Times New Roman" w:hAnsi="Times New Roman"/>
              </w:rPr>
            </w:pPr>
          </w:p>
        </w:tc>
        <w:tc>
          <w:tcPr>
            <w:tcW w:w="1351" w:type="dxa"/>
          </w:tcPr>
          <w:p w:rsidR="00160736" w:rsidRPr="003C2315" w:rsidRDefault="00160736" w:rsidP="003C2315">
            <w:pPr>
              <w:pStyle w:val="ListParagraph"/>
              <w:ind w:left="0"/>
              <w:rPr>
                <w:rFonts w:ascii="Times New Roman" w:hAnsi="Times New Roman"/>
              </w:rPr>
            </w:pPr>
          </w:p>
        </w:tc>
        <w:tc>
          <w:tcPr>
            <w:tcW w:w="2151" w:type="dxa"/>
          </w:tcPr>
          <w:p w:rsidR="00160736" w:rsidRPr="003C2315" w:rsidRDefault="00160736" w:rsidP="003C2315">
            <w:pPr>
              <w:pStyle w:val="ListParagraph"/>
              <w:ind w:left="0"/>
              <w:rPr>
                <w:rFonts w:ascii="Times New Roman" w:hAnsi="Times New Roman"/>
              </w:rPr>
            </w:pPr>
          </w:p>
        </w:tc>
      </w:tr>
    </w:tbl>
    <w:p w:rsidR="00483ACB" w:rsidRPr="003C2315" w:rsidRDefault="00483ACB" w:rsidP="00737B55">
      <w:pPr>
        <w:pStyle w:val="ListParagraph"/>
        <w:rPr>
          <w:rFonts w:ascii="Times New Roman" w:hAnsi="Times New Roman"/>
        </w:rPr>
      </w:pPr>
    </w:p>
    <w:p w:rsidR="00483ACB" w:rsidRPr="003C2315" w:rsidRDefault="00483ACB" w:rsidP="00737B55">
      <w:pPr>
        <w:pStyle w:val="ListParagraph"/>
        <w:rPr>
          <w:rFonts w:ascii="Times New Roman" w:hAnsi="Times New Roman"/>
        </w:rPr>
      </w:pPr>
    </w:p>
    <w:tbl>
      <w:tblPr>
        <w:tblW w:w="6350" w:type="dxa"/>
        <w:tblInd w:w="93" w:type="dxa"/>
        <w:tblLook w:val="0000"/>
      </w:tblPr>
      <w:tblGrid>
        <w:gridCol w:w="990"/>
        <w:gridCol w:w="5360"/>
      </w:tblGrid>
      <w:tr w:rsidR="00483ACB" w:rsidRPr="003C2315" w:rsidTr="00737B55">
        <w:trPr>
          <w:trHeight w:val="300"/>
        </w:trPr>
        <w:tc>
          <w:tcPr>
            <w:tcW w:w="990" w:type="dxa"/>
            <w:tcBorders>
              <w:top w:val="single" w:sz="4" w:space="0" w:color="auto"/>
              <w:left w:val="single" w:sz="4" w:space="0" w:color="auto"/>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r w:rsidRPr="003C2315">
              <w:rPr>
                <w:rFonts w:ascii="Times New Roman" w:hAnsi="Times New Roman"/>
                <w:color w:val="000000"/>
              </w:rPr>
              <w:t>1625 ff</w:t>
            </w:r>
          </w:p>
        </w:tc>
        <w:tc>
          <w:tcPr>
            <w:tcW w:w="5360" w:type="dxa"/>
            <w:tcBorders>
              <w:top w:val="single" w:sz="4" w:space="0" w:color="auto"/>
              <w:left w:val="nil"/>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r w:rsidRPr="003C2315">
              <w:rPr>
                <w:rFonts w:ascii="Times New Roman" w:hAnsi="Times New Roman"/>
                <w:color w:val="000000"/>
              </w:rPr>
              <w:t>Age of Reason - rationalism</w:t>
            </w:r>
          </w:p>
        </w:tc>
      </w:tr>
      <w:tr w:rsidR="00483ACB" w:rsidRPr="003C2315" w:rsidTr="00737B55">
        <w:trPr>
          <w:trHeight w:val="300"/>
        </w:trPr>
        <w:tc>
          <w:tcPr>
            <w:tcW w:w="990" w:type="dxa"/>
            <w:tcBorders>
              <w:top w:val="nil"/>
              <w:left w:val="single" w:sz="4" w:space="0" w:color="auto"/>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r w:rsidRPr="003C2315">
              <w:rPr>
                <w:rFonts w:ascii="Times New Roman" w:hAnsi="Times New Roman"/>
                <w:color w:val="000000"/>
              </w:rPr>
              <w:t> </w:t>
            </w:r>
          </w:p>
        </w:tc>
        <w:tc>
          <w:tcPr>
            <w:tcW w:w="5360" w:type="dxa"/>
            <w:tcBorders>
              <w:top w:val="nil"/>
              <w:left w:val="nil"/>
              <w:bottom w:val="single" w:sz="4" w:space="0" w:color="auto"/>
              <w:right w:val="single" w:sz="4" w:space="0" w:color="auto"/>
            </w:tcBorders>
            <w:noWrap/>
            <w:vAlign w:val="bottom"/>
          </w:tcPr>
          <w:p w:rsidR="00483ACB" w:rsidRPr="003C2315" w:rsidRDefault="00483ACB" w:rsidP="00737B55">
            <w:pPr>
              <w:spacing w:after="0" w:line="240" w:lineRule="auto"/>
              <w:jc w:val="right"/>
              <w:rPr>
                <w:rFonts w:ascii="Times New Roman" w:hAnsi="Times New Roman"/>
                <w:color w:val="000000"/>
              </w:rPr>
            </w:pPr>
            <w:r w:rsidRPr="003C2315">
              <w:rPr>
                <w:rFonts w:ascii="Times New Roman" w:hAnsi="Times New Roman"/>
                <w:color w:val="000000"/>
              </w:rPr>
              <w:t>Galileo, Descartes</w:t>
            </w:r>
          </w:p>
        </w:tc>
      </w:tr>
      <w:tr w:rsidR="00483ACB" w:rsidRPr="003C2315" w:rsidTr="00737B55">
        <w:trPr>
          <w:trHeight w:val="300"/>
        </w:trPr>
        <w:tc>
          <w:tcPr>
            <w:tcW w:w="990" w:type="dxa"/>
            <w:tcBorders>
              <w:top w:val="nil"/>
              <w:left w:val="single" w:sz="4" w:space="0" w:color="auto"/>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r w:rsidRPr="003C2315">
              <w:rPr>
                <w:rFonts w:ascii="Times New Roman" w:hAnsi="Times New Roman"/>
                <w:color w:val="000000"/>
              </w:rPr>
              <w:t> </w:t>
            </w:r>
          </w:p>
        </w:tc>
        <w:tc>
          <w:tcPr>
            <w:tcW w:w="5360" w:type="dxa"/>
            <w:tcBorders>
              <w:top w:val="nil"/>
              <w:left w:val="nil"/>
              <w:bottom w:val="single" w:sz="4" w:space="0" w:color="auto"/>
              <w:right w:val="single" w:sz="4" w:space="0" w:color="auto"/>
            </w:tcBorders>
            <w:noWrap/>
            <w:vAlign w:val="bottom"/>
          </w:tcPr>
          <w:p w:rsidR="00483ACB" w:rsidRPr="003C2315" w:rsidRDefault="00483ACB" w:rsidP="00737B55">
            <w:pPr>
              <w:spacing w:after="0" w:line="240" w:lineRule="auto"/>
              <w:jc w:val="right"/>
              <w:rPr>
                <w:rFonts w:ascii="Times New Roman" w:hAnsi="Times New Roman"/>
                <w:color w:val="000000"/>
              </w:rPr>
            </w:pPr>
            <w:r w:rsidRPr="003C2315">
              <w:rPr>
                <w:rFonts w:ascii="Times New Roman" w:hAnsi="Times New Roman"/>
                <w:color w:val="000000"/>
              </w:rPr>
              <w:t>Newton</w:t>
            </w:r>
          </w:p>
        </w:tc>
      </w:tr>
      <w:tr w:rsidR="00483ACB" w:rsidRPr="003C2315" w:rsidTr="00737B55">
        <w:trPr>
          <w:trHeight w:val="300"/>
        </w:trPr>
        <w:tc>
          <w:tcPr>
            <w:tcW w:w="990" w:type="dxa"/>
            <w:tcBorders>
              <w:top w:val="nil"/>
              <w:left w:val="single" w:sz="4" w:space="0" w:color="auto"/>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r w:rsidRPr="003C2315">
              <w:rPr>
                <w:rFonts w:ascii="Times New Roman" w:hAnsi="Times New Roman"/>
                <w:color w:val="000000"/>
              </w:rPr>
              <w:t>1520 ff</w:t>
            </w:r>
          </w:p>
        </w:tc>
        <w:tc>
          <w:tcPr>
            <w:tcW w:w="5360" w:type="dxa"/>
            <w:tcBorders>
              <w:top w:val="nil"/>
              <w:left w:val="nil"/>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r w:rsidRPr="003C2315">
              <w:rPr>
                <w:rFonts w:ascii="Times New Roman" w:hAnsi="Times New Roman"/>
                <w:color w:val="000000"/>
              </w:rPr>
              <w:t>Protestant Reformation</w:t>
            </w:r>
          </w:p>
        </w:tc>
      </w:tr>
      <w:tr w:rsidR="00483ACB" w:rsidRPr="003C2315" w:rsidTr="00737B55">
        <w:trPr>
          <w:trHeight w:val="285"/>
        </w:trPr>
        <w:tc>
          <w:tcPr>
            <w:tcW w:w="990" w:type="dxa"/>
            <w:tcBorders>
              <w:top w:val="nil"/>
              <w:left w:val="single" w:sz="4" w:space="0" w:color="auto"/>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r w:rsidRPr="003C2315">
              <w:rPr>
                <w:rFonts w:ascii="Times New Roman" w:hAnsi="Times New Roman"/>
                <w:color w:val="000000"/>
              </w:rPr>
              <w:t>1570 ff</w:t>
            </w:r>
          </w:p>
        </w:tc>
        <w:tc>
          <w:tcPr>
            <w:tcW w:w="5360" w:type="dxa"/>
            <w:tcBorders>
              <w:top w:val="nil"/>
              <w:left w:val="nil"/>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r w:rsidRPr="003C2315">
              <w:rPr>
                <w:rFonts w:ascii="Times New Roman" w:hAnsi="Times New Roman"/>
                <w:color w:val="000000"/>
              </w:rPr>
              <w:t>Puritan ethic</w:t>
            </w:r>
          </w:p>
        </w:tc>
      </w:tr>
      <w:tr w:rsidR="00483ACB" w:rsidRPr="003C2315" w:rsidTr="00737B55">
        <w:trPr>
          <w:trHeight w:val="300"/>
        </w:trPr>
        <w:tc>
          <w:tcPr>
            <w:tcW w:w="990" w:type="dxa"/>
            <w:tcBorders>
              <w:top w:val="nil"/>
              <w:left w:val="single" w:sz="4" w:space="0" w:color="auto"/>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r w:rsidRPr="003C2315">
              <w:rPr>
                <w:rFonts w:ascii="Times New Roman" w:hAnsi="Times New Roman"/>
                <w:color w:val="000000"/>
              </w:rPr>
              <w:t> </w:t>
            </w:r>
          </w:p>
        </w:tc>
        <w:tc>
          <w:tcPr>
            <w:tcW w:w="5360" w:type="dxa"/>
            <w:tcBorders>
              <w:top w:val="nil"/>
              <w:left w:val="nil"/>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r w:rsidRPr="003C2315">
              <w:rPr>
                <w:rFonts w:ascii="Times New Roman" w:hAnsi="Times New Roman"/>
                <w:color w:val="000000"/>
              </w:rPr>
              <w:t>The Ascent of Man</w:t>
            </w:r>
          </w:p>
        </w:tc>
      </w:tr>
      <w:tr w:rsidR="00483ACB" w:rsidRPr="003C2315" w:rsidTr="00737B55">
        <w:trPr>
          <w:trHeight w:val="300"/>
        </w:trPr>
        <w:tc>
          <w:tcPr>
            <w:tcW w:w="990" w:type="dxa"/>
            <w:tcBorders>
              <w:top w:val="nil"/>
              <w:left w:val="single" w:sz="4" w:space="0" w:color="auto"/>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r w:rsidRPr="003C2315">
              <w:rPr>
                <w:rFonts w:ascii="Times New Roman" w:hAnsi="Times New Roman"/>
                <w:color w:val="000000"/>
              </w:rPr>
              <w:t>1710 ff</w:t>
            </w:r>
          </w:p>
        </w:tc>
        <w:tc>
          <w:tcPr>
            <w:tcW w:w="5360" w:type="dxa"/>
            <w:tcBorders>
              <w:top w:val="nil"/>
              <w:left w:val="nil"/>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r w:rsidRPr="003C2315">
              <w:rPr>
                <w:rFonts w:ascii="Times New Roman" w:hAnsi="Times New Roman"/>
                <w:color w:val="000000"/>
              </w:rPr>
              <w:t>empiricism (Aristotle (!), Locke, Berkeley)</w:t>
            </w:r>
          </w:p>
        </w:tc>
      </w:tr>
      <w:tr w:rsidR="00483ACB" w:rsidRPr="003C2315" w:rsidTr="00737B55">
        <w:trPr>
          <w:trHeight w:val="300"/>
        </w:trPr>
        <w:tc>
          <w:tcPr>
            <w:tcW w:w="990" w:type="dxa"/>
            <w:tcBorders>
              <w:top w:val="nil"/>
              <w:left w:val="single" w:sz="4" w:space="0" w:color="auto"/>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r w:rsidRPr="003C2315">
              <w:rPr>
                <w:rFonts w:ascii="Times New Roman" w:hAnsi="Times New Roman"/>
                <w:color w:val="000000"/>
              </w:rPr>
              <w:t>1750 ff</w:t>
            </w:r>
          </w:p>
        </w:tc>
        <w:tc>
          <w:tcPr>
            <w:tcW w:w="5360" w:type="dxa"/>
            <w:tcBorders>
              <w:top w:val="nil"/>
              <w:left w:val="nil"/>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r w:rsidRPr="003C2315">
              <w:rPr>
                <w:rFonts w:ascii="Times New Roman" w:hAnsi="Times New Roman"/>
                <w:color w:val="000000"/>
              </w:rPr>
              <w:t>Romanticism, Transcendentalism (Goethe, Emerson….)</w:t>
            </w:r>
          </w:p>
        </w:tc>
      </w:tr>
      <w:tr w:rsidR="00483ACB" w:rsidRPr="003C2315" w:rsidTr="00737B55">
        <w:trPr>
          <w:trHeight w:val="300"/>
        </w:trPr>
        <w:tc>
          <w:tcPr>
            <w:tcW w:w="990" w:type="dxa"/>
            <w:tcBorders>
              <w:top w:val="nil"/>
              <w:left w:val="single" w:sz="4" w:space="0" w:color="auto"/>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r w:rsidRPr="003C2315">
              <w:rPr>
                <w:rFonts w:ascii="Times New Roman" w:hAnsi="Times New Roman"/>
                <w:color w:val="000000"/>
              </w:rPr>
              <w:t>1781 ff</w:t>
            </w:r>
          </w:p>
        </w:tc>
        <w:tc>
          <w:tcPr>
            <w:tcW w:w="5360" w:type="dxa"/>
            <w:tcBorders>
              <w:top w:val="nil"/>
              <w:left w:val="nil"/>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r w:rsidRPr="003C2315">
              <w:rPr>
                <w:rFonts w:ascii="Times New Roman" w:hAnsi="Times New Roman"/>
                <w:color w:val="000000"/>
              </w:rPr>
              <w:t xml:space="preserve">Kant…. </w:t>
            </w:r>
          </w:p>
        </w:tc>
      </w:tr>
      <w:tr w:rsidR="00483ACB" w:rsidRPr="003C2315" w:rsidTr="00737B55">
        <w:trPr>
          <w:trHeight w:val="300"/>
        </w:trPr>
        <w:tc>
          <w:tcPr>
            <w:tcW w:w="990" w:type="dxa"/>
            <w:tcBorders>
              <w:top w:val="nil"/>
              <w:left w:val="single" w:sz="4" w:space="0" w:color="auto"/>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r w:rsidRPr="003C2315">
              <w:rPr>
                <w:rFonts w:ascii="Times New Roman" w:hAnsi="Times New Roman"/>
                <w:color w:val="000000"/>
              </w:rPr>
              <w:t>1865 ff</w:t>
            </w:r>
          </w:p>
        </w:tc>
        <w:tc>
          <w:tcPr>
            <w:tcW w:w="5360" w:type="dxa"/>
            <w:tcBorders>
              <w:top w:val="nil"/>
              <w:left w:val="nil"/>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r w:rsidRPr="003C2315">
              <w:rPr>
                <w:rFonts w:ascii="Times New Roman" w:hAnsi="Times New Roman"/>
                <w:color w:val="000000"/>
              </w:rPr>
              <w:t>utilitarianism (Bentham, Mill)</w:t>
            </w:r>
          </w:p>
        </w:tc>
      </w:tr>
      <w:tr w:rsidR="00483ACB" w:rsidRPr="003C2315" w:rsidTr="00737B55">
        <w:trPr>
          <w:trHeight w:val="300"/>
        </w:trPr>
        <w:tc>
          <w:tcPr>
            <w:tcW w:w="990" w:type="dxa"/>
            <w:tcBorders>
              <w:top w:val="nil"/>
              <w:left w:val="single" w:sz="4" w:space="0" w:color="auto"/>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r w:rsidRPr="003C2315">
              <w:rPr>
                <w:rFonts w:ascii="Times New Roman" w:hAnsi="Times New Roman"/>
                <w:color w:val="000000"/>
              </w:rPr>
              <w:t>1880-1910</w:t>
            </w:r>
          </w:p>
        </w:tc>
        <w:tc>
          <w:tcPr>
            <w:tcW w:w="5360" w:type="dxa"/>
            <w:tcBorders>
              <w:top w:val="nil"/>
              <w:left w:val="nil"/>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proofErr w:type="spellStart"/>
            <w:r w:rsidRPr="003C2315">
              <w:rPr>
                <w:rFonts w:ascii="Times New Roman" w:hAnsi="Times New Roman"/>
                <w:color w:val="000000"/>
              </w:rPr>
              <w:t>Taylorism</w:t>
            </w:r>
            <w:proofErr w:type="spellEnd"/>
            <w:r w:rsidRPr="003C2315">
              <w:rPr>
                <w:rFonts w:ascii="Times New Roman" w:hAnsi="Times New Roman"/>
                <w:color w:val="000000"/>
              </w:rPr>
              <w:t xml:space="preserve"> - applications of rationality and utilitarianism</w:t>
            </w:r>
          </w:p>
        </w:tc>
      </w:tr>
      <w:tr w:rsidR="00483ACB" w:rsidRPr="003C2315" w:rsidTr="00737B55">
        <w:trPr>
          <w:trHeight w:val="300"/>
        </w:trPr>
        <w:tc>
          <w:tcPr>
            <w:tcW w:w="990" w:type="dxa"/>
            <w:tcBorders>
              <w:top w:val="nil"/>
              <w:left w:val="single" w:sz="4" w:space="0" w:color="auto"/>
              <w:bottom w:val="single" w:sz="4" w:space="0" w:color="auto"/>
              <w:right w:val="single" w:sz="4" w:space="0" w:color="auto"/>
            </w:tcBorders>
            <w:noWrap/>
            <w:vAlign w:val="bottom"/>
          </w:tcPr>
          <w:p w:rsidR="00483ACB" w:rsidRPr="003C2315" w:rsidRDefault="00483ACB" w:rsidP="00737B55">
            <w:pPr>
              <w:spacing w:after="0" w:line="240" w:lineRule="auto"/>
              <w:jc w:val="right"/>
              <w:rPr>
                <w:rFonts w:ascii="Times New Roman" w:hAnsi="Times New Roman"/>
                <w:color w:val="000000"/>
              </w:rPr>
            </w:pPr>
            <w:r w:rsidRPr="003C2315">
              <w:rPr>
                <w:rFonts w:ascii="Times New Roman" w:hAnsi="Times New Roman"/>
                <w:color w:val="000000"/>
              </w:rPr>
              <w:t>1911</w:t>
            </w:r>
          </w:p>
        </w:tc>
        <w:tc>
          <w:tcPr>
            <w:tcW w:w="5360" w:type="dxa"/>
            <w:tcBorders>
              <w:top w:val="nil"/>
              <w:left w:val="nil"/>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proofErr w:type="spellStart"/>
            <w:r w:rsidRPr="003C2315">
              <w:rPr>
                <w:rFonts w:ascii="Times New Roman" w:hAnsi="Times New Roman"/>
                <w:color w:val="000000"/>
              </w:rPr>
              <w:t>Russel</w:t>
            </w:r>
            <w:proofErr w:type="spellEnd"/>
            <w:r w:rsidRPr="003C2315">
              <w:rPr>
                <w:rFonts w:ascii="Times New Roman" w:hAnsi="Times New Roman"/>
                <w:color w:val="000000"/>
              </w:rPr>
              <w:t>, Whitehead</w:t>
            </w:r>
          </w:p>
        </w:tc>
      </w:tr>
      <w:tr w:rsidR="00483ACB" w:rsidRPr="003C2315" w:rsidTr="00737B55">
        <w:trPr>
          <w:trHeight w:val="300"/>
        </w:trPr>
        <w:tc>
          <w:tcPr>
            <w:tcW w:w="990" w:type="dxa"/>
            <w:tcBorders>
              <w:top w:val="nil"/>
              <w:left w:val="single" w:sz="4" w:space="0" w:color="auto"/>
              <w:bottom w:val="single" w:sz="4" w:space="0" w:color="auto"/>
              <w:right w:val="single" w:sz="4" w:space="0" w:color="auto"/>
            </w:tcBorders>
            <w:noWrap/>
            <w:vAlign w:val="bottom"/>
          </w:tcPr>
          <w:p w:rsidR="00483ACB" w:rsidRPr="003C2315" w:rsidRDefault="00483ACB" w:rsidP="00737B55">
            <w:pPr>
              <w:spacing w:after="0" w:line="240" w:lineRule="auto"/>
              <w:jc w:val="right"/>
              <w:rPr>
                <w:rFonts w:ascii="Times New Roman" w:hAnsi="Times New Roman"/>
                <w:color w:val="000000"/>
              </w:rPr>
            </w:pPr>
            <w:r w:rsidRPr="003C2315">
              <w:rPr>
                <w:rFonts w:ascii="Times New Roman" w:hAnsi="Times New Roman"/>
                <w:color w:val="000000"/>
              </w:rPr>
              <w:t>1930</w:t>
            </w:r>
          </w:p>
        </w:tc>
        <w:tc>
          <w:tcPr>
            <w:tcW w:w="5360" w:type="dxa"/>
            <w:tcBorders>
              <w:top w:val="nil"/>
              <w:left w:val="nil"/>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proofErr w:type="spellStart"/>
            <w:r w:rsidRPr="003C2315">
              <w:rPr>
                <w:rFonts w:ascii="Times New Roman" w:hAnsi="Times New Roman"/>
                <w:color w:val="000000"/>
              </w:rPr>
              <w:t>Goedel</w:t>
            </w:r>
            <w:proofErr w:type="spellEnd"/>
          </w:p>
        </w:tc>
      </w:tr>
      <w:tr w:rsidR="00483ACB" w:rsidRPr="003C2315" w:rsidTr="00737B55">
        <w:trPr>
          <w:trHeight w:val="300"/>
        </w:trPr>
        <w:tc>
          <w:tcPr>
            <w:tcW w:w="990" w:type="dxa"/>
            <w:tcBorders>
              <w:top w:val="nil"/>
              <w:left w:val="single" w:sz="4" w:space="0" w:color="auto"/>
              <w:bottom w:val="single" w:sz="4" w:space="0" w:color="auto"/>
              <w:right w:val="single" w:sz="4" w:space="0" w:color="auto"/>
            </w:tcBorders>
            <w:noWrap/>
            <w:vAlign w:val="bottom"/>
          </w:tcPr>
          <w:p w:rsidR="00483ACB" w:rsidRPr="003C2315" w:rsidRDefault="00483ACB" w:rsidP="00737B55">
            <w:pPr>
              <w:spacing w:after="0" w:line="240" w:lineRule="auto"/>
              <w:jc w:val="right"/>
              <w:rPr>
                <w:rFonts w:ascii="Times New Roman" w:hAnsi="Times New Roman"/>
                <w:color w:val="000000"/>
              </w:rPr>
            </w:pPr>
            <w:r w:rsidRPr="003C2315">
              <w:rPr>
                <w:rFonts w:ascii="Times New Roman" w:hAnsi="Times New Roman"/>
                <w:color w:val="000000"/>
              </w:rPr>
              <w:t>1940</w:t>
            </w:r>
          </w:p>
        </w:tc>
        <w:tc>
          <w:tcPr>
            <w:tcW w:w="5360" w:type="dxa"/>
            <w:tcBorders>
              <w:top w:val="nil"/>
              <w:left w:val="nil"/>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r w:rsidRPr="003C2315">
              <w:rPr>
                <w:rFonts w:ascii="Times New Roman" w:hAnsi="Times New Roman"/>
                <w:color w:val="000000"/>
              </w:rPr>
              <w:t>Heisenberg</w:t>
            </w:r>
          </w:p>
        </w:tc>
      </w:tr>
      <w:tr w:rsidR="00483ACB" w:rsidRPr="003C2315" w:rsidTr="00737B55">
        <w:trPr>
          <w:trHeight w:val="300"/>
        </w:trPr>
        <w:tc>
          <w:tcPr>
            <w:tcW w:w="990" w:type="dxa"/>
            <w:tcBorders>
              <w:top w:val="nil"/>
              <w:left w:val="single" w:sz="4" w:space="0" w:color="auto"/>
              <w:bottom w:val="single" w:sz="4" w:space="0" w:color="auto"/>
              <w:right w:val="single" w:sz="4" w:space="0" w:color="auto"/>
            </w:tcBorders>
            <w:noWrap/>
            <w:vAlign w:val="bottom"/>
          </w:tcPr>
          <w:p w:rsidR="00483ACB" w:rsidRPr="003C2315" w:rsidRDefault="00483ACB" w:rsidP="00737B55">
            <w:pPr>
              <w:spacing w:after="0" w:line="240" w:lineRule="auto"/>
              <w:jc w:val="right"/>
              <w:rPr>
                <w:rFonts w:ascii="Times New Roman" w:hAnsi="Times New Roman"/>
                <w:color w:val="000000"/>
              </w:rPr>
            </w:pPr>
            <w:r w:rsidRPr="003C2315">
              <w:rPr>
                <w:rFonts w:ascii="Times New Roman" w:hAnsi="Times New Roman"/>
                <w:color w:val="000000"/>
              </w:rPr>
              <w:t>1955</w:t>
            </w:r>
          </w:p>
        </w:tc>
        <w:tc>
          <w:tcPr>
            <w:tcW w:w="5360" w:type="dxa"/>
            <w:tcBorders>
              <w:top w:val="nil"/>
              <w:left w:val="nil"/>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proofErr w:type="spellStart"/>
            <w:r w:rsidRPr="003C2315">
              <w:rPr>
                <w:rFonts w:ascii="Times New Roman" w:hAnsi="Times New Roman"/>
                <w:color w:val="000000"/>
              </w:rPr>
              <w:t>odum</w:t>
            </w:r>
            <w:proofErr w:type="spellEnd"/>
            <w:r w:rsidRPr="003C2315">
              <w:rPr>
                <w:rFonts w:ascii="Times New Roman" w:hAnsi="Times New Roman"/>
                <w:color w:val="000000"/>
              </w:rPr>
              <w:t xml:space="preserve"> - </w:t>
            </w:r>
            <w:proofErr w:type="spellStart"/>
            <w:r w:rsidRPr="003C2315">
              <w:rPr>
                <w:rFonts w:ascii="Times New Roman" w:hAnsi="Times New Roman"/>
                <w:color w:val="000000"/>
              </w:rPr>
              <w:t>ecologyical</w:t>
            </w:r>
            <w:proofErr w:type="spellEnd"/>
            <w:r w:rsidRPr="003C2315">
              <w:rPr>
                <w:rFonts w:ascii="Times New Roman" w:hAnsi="Times New Roman"/>
                <w:color w:val="000000"/>
              </w:rPr>
              <w:t xml:space="preserve"> analog o ohm's law (thermodynamics</w:t>
            </w:r>
          </w:p>
        </w:tc>
      </w:tr>
      <w:tr w:rsidR="00483ACB" w:rsidRPr="003C2315" w:rsidTr="00737B55">
        <w:trPr>
          <w:trHeight w:val="300"/>
        </w:trPr>
        <w:tc>
          <w:tcPr>
            <w:tcW w:w="990" w:type="dxa"/>
            <w:tcBorders>
              <w:top w:val="nil"/>
              <w:left w:val="single" w:sz="4" w:space="0" w:color="auto"/>
              <w:bottom w:val="single" w:sz="4" w:space="0" w:color="auto"/>
              <w:right w:val="single" w:sz="4" w:space="0" w:color="auto"/>
            </w:tcBorders>
            <w:noWrap/>
            <w:vAlign w:val="bottom"/>
          </w:tcPr>
          <w:p w:rsidR="00483ACB" w:rsidRPr="003C2315" w:rsidRDefault="00483ACB" w:rsidP="00737B55">
            <w:pPr>
              <w:spacing w:after="0" w:line="240" w:lineRule="auto"/>
              <w:jc w:val="right"/>
              <w:rPr>
                <w:rFonts w:ascii="Times New Roman" w:hAnsi="Times New Roman"/>
                <w:color w:val="000000"/>
              </w:rPr>
            </w:pPr>
            <w:r w:rsidRPr="003C2315">
              <w:rPr>
                <w:rFonts w:ascii="Times New Roman" w:hAnsi="Times New Roman"/>
                <w:color w:val="000000"/>
              </w:rPr>
              <w:t>1968</w:t>
            </w:r>
          </w:p>
        </w:tc>
        <w:tc>
          <w:tcPr>
            <w:tcW w:w="5360" w:type="dxa"/>
            <w:tcBorders>
              <w:top w:val="nil"/>
              <w:left w:val="nil"/>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proofErr w:type="spellStart"/>
            <w:r w:rsidRPr="003C2315">
              <w:rPr>
                <w:rFonts w:ascii="Times New Roman" w:hAnsi="Times New Roman"/>
                <w:color w:val="000000"/>
              </w:rPr>
              <w:t>Bertalanffy</w:t>
            </w:r>
            <w:proofErr w:type="spellEnd"/>
            <w:r w:rsidRPr="003C2315">
              <w:rPr>
                <w:rFonts w:ascii="Times New Roman" w:hAnsi="Times New Roman"/>
                <w:color w:val="000000"/>
              </w:rPr>
              <w:t xml:space="preserve"> - general system theory</w:t>
            </w:r>
          </w:p>
        </w:tc>
      </w:tr>
      <w:tr w:rsidR="00483ACB" w:rsidRPr="003C2315" w:rsidTr="00737B55">
        <w:trPr>
          <w:trHeight w:val="300"/>
        </w:trPr>
        <w:tc>
          <w:tcPr>
            <w:tcW w:w="990" w:type="dxa"/>
            <w:tcBorders>
              <w:top w:val="nil"/>
              <w:left w:val="single" w:sz="4" w:space="0" w:color="auto"/>
              <w:bottom w:val="single" w:sz="4" w:space="0" w:color="auto"/>
              <w:right w:val="single" w:sz="4" w:space="0" w:color="auto"/>
            </w:tcBorders>
            <w:noWrap/>
            <w:vAlign w:val="bottom"/>
          </w:tcPr>
          <w:p w:rsidR="00483ACB" w:rsidRPr="003C2315" w:rsidRDefault="00483ACB" w:rsidP="00737B55">
            <w:pPr>
              <w:spacing w:after="0" w:line="240" w:lineRule="auto"/>
              <w:jc w:val="right"/>
              <w:rPr>
                <w:rFonts w:ascii="Times New Roman" w:hAnsi="Times New Roman"/>
                <w:color w:val="000000"/>
              </w:rPr>
            </w:pPr>
            <w:r w:rsidRPr="003C2315">
              <w:rPr>
                <w:rFonts w:ascii="Times New Roman" w:hAnsi="Times New Roman"/>
                <w:color w:val="000000"/>
              </w:rPr>
              <w:t>1972</w:t>
            </w:r>
          </w:p>
        </w:tc>
        <w:tc>
          <w:tcPr>
            <w:tcW w:w="5360" w:type="dxa"/>
            <w:tcBorders>
              <w:top w:val="nil"/>
              <w:left w:val="nil"/>
              <w:bottom w:val="single" w:sz="4" w:space="0" w:color="auto"/>
              <w:right w:val="single" w:sz="4" w:space="0" w:color="auto"/>
            </w:tcBorders>
            <w:noWrap/>
            <w:vAlign w:val="bottom"/>
          </w:tcPr>
          <w:p w:rsidR="00483ACB" w:rsidRPr="003C2315" w:rsidRDefault="00483ACB" w:rsidP="00737B55">
            <w:pPr>
              <w:spacing w:after="0" w:line="240" w:lineRule="auto"/>
              <w:rPr>
                <w:rFonts w:ascii="Times New Roman" w:hAnsi="Times New Roman"/>
                <w:color w:val="000000"/>
              </w:rPr>
            </w:pPr>
            <w:proofErr w:type="gramStart"/>
            <w:r w:rsidRPr="003C2315">
              <w:rPr>
                <w:rFonts w:ascii="Times New Roman" w:hAnsi="Times New Roman"/>
                <w:color w:val="000000"/>
              </w:rPr>
              <w:t>chaos</w:t>
            </w:r>
            <w:proofErr w:type="gramEnd"/>
            <w:r w:rsidRPr="003C2315">
              <w:rPr>
                <w:rFonts w:ascii="Times New Roman" w:hAnsi="Times New Roman"/>
                <w:color w:val="000000"/>
              </w:rPr>
              <w:t xml:space="preserve"> theory - </w:t>
            </w:r>
            <w:proofErr w:type="spellStart"/>
            <w:r w:rsidRPr="003C2315">
              <w:rPr>
                <w:rFonts w:ascii="Times New Roman" w:hAnsi="Times New Roman"/>
                <w:color w:val="000000"/>
              </w:rPr>
              <w:t>lorenz</w:t>
            </w:r>
            <w:proofErr w:type="spellEnd"/>
            <w:r w:rsidRPr="003C2315">
              <w:rPr>
                <w:rFonts w:ascii="Times New Roman" w:hAnsi="Times New Roman"/>
                <w:color w:val="000000"/>
              </w:rPr>
              <w:t>?</w:t>
            </w:r>
          </w:p>
        </w:tc>
      </w:tr>
    </w:tbl>
    <w:p w:rsidR="00483ACB" w:rsidRPr="003C2315" w:rsidRDefault="00483ACB" w:rsidP="003C2315">
      <w:pPr>
        <w:pStyle w:val="ListParagraph"/>
        <w:ind w:left="0"/>
        <w:rPr>
          <w:rFonts w:ascii="Times New Roman" w:hAnsi="Times New Roman"/>
        </w:rPr>
      </w:pPr>
    </w:p>
    <w:p w:rsidR="00483ACB" w:rsidRPr="003C2315" w:rsidRDefault="00483ACB" w:rsidP="00737B55">
      <w:pPr>
        <w:pStyle w:val="ListParagraph"/>
        <w:rPr>
          <w:rFonts w:ascii="Times New Roman" w:hAnsi="Times New Roman"/>
        </w:rPr>
      </w:pPr>
    </w:p>
    <w:p w:rsidR="00483ACB" w:rsidRPr="003C2315" w:rsidRDefault="00483ACB" w:rsidP="00737B55">
      <w:pPr>
        <w:pStyle w:val="ListParagraph"/>
        <w:rPr>
          <w:rFonts w:ascii="Times New Roman" w:hAnsi="Times New Roman"/>
        </w:rPr>
      </w:pPr>
    </w:p>
    <w:sectPr w:rsidR="00483ACB" w:rsidRPr="003C2315" w:rsidSect="00230D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D3910"/>
    <w:multiLevelType w:val="hybridMultilevel"/>
    <w:tmpl w:val="CA0A95F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F2E644C"/>
    <w:multiLevelType w:val="hybridMultilevel"/>
    <w:tmpl w:val="074420F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6DC"/>
    <w:rsid w:val="000277A3"/>
    <w:rsid w:val="00090C76"/>
    <w:rsid w:val="00160736"/>
    <w:rsid w:val="001A1078"/>
    <w:rsid w:val="001A46DC"/>
    <w:rsid w:val="00230D1E"/>
    <w:rsid w:val="00367929"/>
    <w:rsid w:val="003C2315"/>
    <w:rsid w:val="00483ACB"/>
    <w:rsid w:val="005B1286"/>
    <w:rsid w:val="00644EFB"/>
    <w:rsid w:val="00737B55"/>
    <w:rsid w:val="00A54251"/>
    <w:rsid w:val="00AA5B3F"/>
    <w:rsid w:val="00BC32E4"/>
    <w:rsid w:val="00C4020D"/>
    <w:rsid w:val="00D4121E"/>
    <w:rsid w:val="00EB2E9F"/>
    <w:rsid w:val="00F01516"/>
    <w:rsid w:val="00F22F63"/>
    <w:rsid w:val="00F66E76"/>
    <w:rsid w:val="00FB00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46DC"/>
    <w:pPr>
      <w:ind w:left="720"/>
      <w:contextualSpacing/>
    </w:pPr>
  </w:style>
  <w:style w:type="paragraph" w:styleId="NoSpacing">
    <w:name w:val="No Spacing"/>
    <w:uiPriority w:val="99"/>
    <w:qFormat/>
    <w:rsid w:val="001A46DC"/>
    <w:rPr>
      <w:sz w:val="22"/>
      <w:szCs w:val="22"/>
    </w:rPr>
  </w:style>
  <w:style w:type="table" w:styleId="TableGrid">
    <w:name w:val="Table Grid"/>
    <w:basedOn w:val="TableNormal"/>
    <w:locked/>
    <w:rsid w:val="00160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3007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Cushing</dc:creator>
  <cp:keywords/>
  <dc:description/>
  <cp:lastModifiedBy>Judy Cushing</cp:lastModifiedBy>
  <cp:revision>9</cp:revision>
  <cp:lastPrinted>2011-11-02T00:47:00Z</cp:lastPrinted>
  <dcterms:created xsi:type="dcterms:W3CDTF">2011-11-01T17:04:00Z</dcterms:created>
  <dcterms:modified xsi:type="dcterms:W3CDTF">2011-11-02T05:25:00Z</dcterms:modified>
</cp:coreProperties>
</file>