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A" w:rsidRDefault="005520CB">
      <w:r>
        <w:t xml:space="preserve">Wednesday, Week 6 – </w:t>
      </w:r>
    </w:p>
    <w:p w:rsidR="005520CB" w:rsidRDefault="005520CB">
      <w:r>
        <w:t>Galapagos Regression Demo</w:t>
      </w:r>
    </w:p>
    <w:p w:rsidR="005520CB" w:rsidRDefault="00CB5871" w:rsidP="005520CB">
      <w:pPr>
        <w:pStyle w:val="ListParagraph"/>
        <w:numPr>
          <w:ilvl w:val="0"/>
          <w:numId w:val="1"/>
        </w:numPr>
      </w:pPr>
      <w:r>
        <w:t>Galapagos d</w:t>
      </w:r>
      <w:r w:rsidR="005520CB">
        <w:t>ata downloaded from Aaron Ellison’s Site, imported to Excel.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>What’s the scientific hypothesis?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>What’s H0 and Ha?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 xml:space="preserve">In JMP, Fit Y by X for </w:t>
      </w:r>
      <w:r w:rsidRPr="00CB5871">
        <w:rPr>
          <w:u w:val="single"/>
        </w:rPr>
        <w:t>Island Area</w:t>
      </w:r>
      <w:r>
        <w:t xml:space="preserve"> and </w:t>
      </w:r>
      <w:r w:rsidRPr="00CB5871">
        <w:rPr>
          <w:u w:val="single"/>
        </w:rPr>
        <w:t>Number of Species</w:t>
      </w:r>
      <w:r>
        <w:t>.  What’s wrong?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 xml:space="preserve">Transform the data – Log10.  Fit Y by X for </w:t>
      </w:r>
      <w:r w:rsidRPr="00CB5871">
        <w:rPr>
          <w:u w:val="single"/>
        </w:rPr>
        <w:t>Log</w:t>
      </w:r>
      <w:r w:rsidRPr="00CB5871">
        <w:rPr>
          <w:u w:val="single"/>
          <w:vertAlign w:val="subscript"/>
        </w:rPr>
        <w:t>10</w:t>
      </w:r>
      <w:r w:rsidRPr="00CB5871">
        <w:rPr>
          <w:u w:val="single"/>
        </w:rPr>
        <w:t xml:space="preserve"> Island Area</w:t>
      </w:r>
      <w:r>
        <w:t xml:space="preserve"> and </w:t>
      </w:r>
      <w:r w:rsidRPr="00CB5871">
        <w:rPr>
          <w:u w:val="single"/>
        </w:rPr>
        <w:t>Log</w:t>
      </w:r>
      <w:r w:rsidRPr="00CB5871">
        <w:rPr>
          <w:u w:val="single"/>
          <w:vertAlign w:val="subscript"/>
        </w:rPr>
        <w:t xml:space="preserve">10 </w:t>
      </w:r>
      <w:r w:rsidRPr="00CB5871">
        <w:rPr>
          <w:u w:val="single"/>
        </w:rPr>
        <w:t>Number of Species</w:t>
      </w:r>
      <w:r>
        <w:t>.   Better?  Examine results….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>Confide</w:t>
      </w:r>
      <w:r w:rsidR="00CB5871">
        <w:t>nce Intervals (Fig. 9.4) in JMP</w:t>
      </w:r>
    </w:p>
    <w:p w:rsidR="005520CB" w:rsidRDefault="005520CB" w:rsidP="005520CB">
      <w:pPr>
        <w:pStyle w:val="ListParagraph"/>
        <w:numPr>
          <w:ilvl w:val="0"/>
          <w:numId w:val="1"/>
        </w:numPr>
      </w:pPr>
      <w:r>
        <w:t>Assumptions of</w:t>
      </w:r>
      <w:r w:rsidR="00D27C8A">
        <w:t xml:space="preserve"> Least Squares</w:t>
      </w:r>
      <w:r>
        <w:t xml:space="preserve"> Regression (p. 257)</w:t>
      </w:r>
    </w:p>
    <w:p w:rsidR="005520CB" w:rsidRDefault="005520CB" w:rsidP="005520CB">
      <w:pPr>
        <w:pStyle w:val="ListParagraph"/>
        <w:numPr>
          <w:ilvl w:val="1"/>
          <w:numId w:val="1"/>
        </w:numPr>
      </w:pPr>
      <w:r>
        <w:t>Model correctly describes functional relationship between X and Y</w:t>
      </w:r>
    </w:p>
    <w:p w:rsidR="005520CB" w:rsidRDefault="005520CB" w:rsidP="005520CB">
      <w:pPr>
        <w:pStyle w:val="ListParagraph"/>
        <w:numPr>
          <w:ilvl w:val="1"/>
          <w:numId w:val="1"/>
        </w:numPr>
      </w:pPr>
      <w:r>
        <w:t>X-variable measured without error</w:t>
      </w:r>
    </w:p>
    <w:p w:rsidR="00D27C8A" w:rsidRDefault="005520CB" w:rsidP="005520CB">
      <w:pPr>
        <w:pStyle w:val="ListParagraph"/>
        <w:numPr>
          <w:ilvl w:val="1"/>
          <w:numId w:val="1"/>
        </w:numPr>
      </w:pPr>
      <w:r>
        <w:t xml:space="preserve">For any X, Y value(s) are </w:t>
      </w:r>
      <w:commentRangeStart w:id="0"/>
      <w:r>
        <w:t>independent with normally distributed errors</w:t>
      </w:r>
      <w:commentRangeEnd w:id="0"/>
      <w:r w:rsidR="00D27C8A">
        <w:rPr>
          <w:rStyle w:val="CommentReference"/>
        </w:rPr>
        <w:commentReference w:id="0"/>
      </w:r>
      <w:r>
        <w:t>.</w:t>
      </w:r>
      <w:r w:rsidR="00D27C8A">
        <w:t xml:space="preserve"> </w:t>
      </w:r>
    </w:p>
    <w:p w:rsidR="00D27C8A" w:rsidRDefault="00D27C8A" w:rsidP="00D27C8A">
      <w:pPr>
        <w:pStyle w:val="ListParagraph"/>
        <w:numPr>
          <w:ilvl w:val="1"/>
          <w:numId w:val="1"/>
        </w:numPr>
      </w:pPr>
      <w:r>
        <w:t>Variances are constant along the regression line.</w:t>
      </w:r>
    </w:p>
    <w:p w:rsidR="00D27C8A" w:rsidRPr="00E40B84" w:rsidRDefault="00D27C8A" w:rsidP="00E40B84">
      <w:pPr>
        <w:pStyle w:val="ListParagraph"/>
        <w:numPr>
          <w:ilvl w:val="0"/>
          <w:numId w:val="1"/>
        </w:numPr>
      </w:pPr>
      <w:r>
        <w:t xml:space="preserve">Diagnostic Tests – Plotting Residuals (differences between Yi’s </w:t>
      </w:r>
      <w:proofErr w:type="gramStart"/>
      <w:r>
        <w:t>and  Y</w:t>
      </w:r>
      <w:proofErr w:type="gramEnd"/>
      <w:r w:rsidRPr="00D27C8A">
        <w:rPr>
          <w:sz w:val="40"/>
        </w:rPr>
        <w:t xml:space="preserve"> ̂</w:t>
      </w:r>
      <w:r w:rsidRPr="00D27C8A">
        <w:rPr>
          <w:sz w:val="24"/>
        </w:rPr>
        <w:t>’s</w:t>
      </w:r>
      <w:r>
        <w:rPr>
          <w:sz w:val="24"/>
        </w:rPr>
        <w:t>)</w:t>
      </w:r>
      <w:r w:rsidR="00E40B84">
        <w:rPr>
          <w:sz w:val="24"/>
        </w:rPr>
        <w:t xml:space="preserve">.  </w:t>
      </w:r>
      <w:r w:rsidRPr="00E40B84">
        <w:rPr>
          <w:sz w:val="24"/>
        </w:rPr>
        <w:t>See Fig 9.5 in book – Residual Patterns.</w:t>
      </w:r>
    </w:p>
    <w:p w:rsidR="00E40B84" w:rsidRPr="00E40B84" w:rsidRDefault="00CB5871" w:rsidP="00E40B84">
      <w:pPr>
        <w:pStyle w:val="ListParagraph"/>
        <w:numPr>
          <w:ilvl w:val="1"/>
          <w:numId w:val="1"/>
        </w:numPr>
      </w:pPr>
      <w:commentRangeStart w:id="1"/>
      <w:r>
        <w:rPr>
          <w:sz w:val="24"/>
        </w:rPr>
        <w:t xml:space="preserve">Expected distribution of residuals </w:t>
      </w:r>
      <w:commentRangeEnd w:id="1"/>
      <w:r w:rsidR="00287DB0">
        <w:rPr>
          <w:rStyle w:val="CommentReference"/>
        </w:rPr>
        <w:commentReference w:id="1"/>
      </w:r>
      <w:r>
        <w:rPr>
          <w:sz w:val="24"/>
        </w:rPr>
        <w:t>for a linear model with a normal distribution of errors.  Tells you if the data are well fit by the linear model.</w:t>
      </w:r>
    </w:p>
    <w:p w:rsidR="00E40B84" w:rsidRPr="00E40B84" w:rsidRDefault="00287DB0" w:rsidP="00E40B84">
      <w:pPr>
        <w:pStyle w:val="ListParagraph"/>
        <w:numPr>
          <w:ilvl w:val="1"/>
          <w:numId w:val="1"/>
        </w:numPr>
      </w:pPr>
      <w:r>
        <w:rPr>
          <w:sz w:val="24"/>
        </w:rPr>
        <w:t>For other patterns, see Figure 9.5.</w:t>
      </w:r>
    </w:p>
    <w:p w:rsidR="00E40B84" w:rsidRPr="00E6348B" w:rsidRDefault="00E40B84" w:rsidP="00E40B84">
      <w:pPr>
        <w:pStyle w:val="ListParagraph"/>
        <w:numPr>
          <w:ilvl w:val="1"/>
          <w:numId w:val="1"/>
        </w:numPr>
      </w:pPr>
      <w:r>
        <w:rPr>
          <w:sz w:val="24"/>
        </w:rPr>
        <w:t xml:space="preserve">Q-Q plots </w:t>
      </w:r>
      <w:hyperlink r:id="rId7" w:history="1">
        <w:r w:rsidRPr="00195026">
          <w:rPr>
            <w:rStyle w:val="Hyperlink"/>
            <w:sz w:val="24"/>
          </w:rPr>
          <w:t>http://www.youtube.com/watch?v=X9_ISJ0YpGw</w:t>
        </w:r>
      </w:hyperlink>
      <w:r>
        <w:rPr>
          <w:sz w:val="24"/>
        </w:rPr>
        <w:t xml:space="preserve"> </w:t>
      </w:r>
    </w:p>
    <w:p w:rsidR="00E6348B" w:rsidRPr="00E6348B" w:rsidRDefault="00E6348B" w:rsidP="00E6348B">
      <w:pPr>
        <w:pStyle w:val="ListParagraph"/>
        <w:numPr>
          <w:ilvl w:val="0"/>
          <w:numId w:val="1"/>
        </w:numPr>
      </w:pPr>
      <w:r>
        <w:rPr>
          <w:sz w:val="24"/>
        </w:rPr>
        <w:t>Monte Carlo Analysis</w:t>
      </w:r>
    </w:p>
    <w:p w:rsidR="003D69A3" w:rsidRPr="003D69A3" w:rsidRDefault="003D69A3" w:rsidP="00E6348B">
      <w:pPr>
        <w:pStyle w:val="ListParagraph"/>
        <w:numPr>
          <w:ilvl w:val="1"/>
          <w:numId w:val="1"/>
        </w:numPr>
      </w:pPr>
      <w:r>
        <w:rPr>
          <w:sz w:val="24"/>
        </w:rPr>
        <w:t>Demo</w:t>
      </w:r>
    </w:p>
    <w:p w:rsidR="00E6348B" w:rsidRDefault="003D69A3" w:rsidP="00E6348B">
      <w:pPr>
        <w:pStyle w:val="ListParagraph"/>
        <w:numPr>
          <w:ilvl w:val="1"/>
          <w:numId w:val="1"/>
        </w:numPr>
      </w:pPr>
      <w:r>
        <w:rPr>
          <w:sz w:val="24"/>
        </w:rPr>
        <w:t>To illustrate the p-value you get, use h</w:t>
      </w:r>
      <w:r w:rsidR="00E6348B">
        <w:rPr>
          <w:sz w:val="24"/>
        </w:rPr>
        <w:t xml:space="preserve">istogram of least squares slopes of randomly shuffled </w:t>
      </w:r>
      <w:proofErr w:type="spellStart"/>
      <w:r w:rsidR="00E6348B">
        <w:rPr>
          <w:sz w:val="24"/>
        </w:rPr>
        <w:t>Xs</w:t>
      </w:r>
      <w:proofErr w:type="spellEnd"/>
      <w:r w:rsidR="00E6348B">
        <w:rPr>
          <w:sz w:val="24"/>
        </w:rPr>
        <w:t xml:space="preserve"> and </w:t>
      </w:r>
      <w:proofErr w:type="spellStart"/>
      <w:r w:rsidR="00E6348B">
        <w:rPr>
          <w:sz w:val="24"/>
        </w:rPr>
        <w:t>Ys</w:t>
      </w:r>
      <w:proofErr w:type="spellEnd"/>
      <w:r>
        <w:rPr>
          <w:sz w:val="24"/>
        </w:rPr>
        <w:t xml:space="preserve"> – see also Fig. 9.8.</w:t>
      </w:r>
      <w:bookmarkStart w:id="2" w:name="_GoBack"/>
      <w:bookmarkEnd w:id="2"/>
    </w:p>
    <w:p w:rsidR="005520CB" w:rsidRDefault="005520CB"/>
    <w:sectPr w:rsidR="00552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ushing, Judy" w:date="2013-05-07T22:37:00Z" w:initials="JBC">
    <w:p w:rsidR="00D27C8A" w:rsidRDefault="00D27C8A">
      <w:pPr>
        <w:pStyle w:val="CommentText"/>
      </w:pPr>
      <w:r>
        <w:rPr>
          <w:rStyle w:val="CommentReference"/>
        </w:rPr>
        <w:annotationRef/>
      </w:r>
      <w:r>
        <w:t>Allows you to use parametric theory for confidence intervals, F ratio (and p-value).</w:t>
      </w:r>
    </w:p>
    <w:p w:rsidR="00D27C8A" w:rsidRDefault="00D27C8A">
      <w:pPr>
        <w:pStyle w:val="CommentText"/>
      </w:pPr>
    </w:p>
    <w:p w:rsidR="00D27C8A" w:rsidRDefault="00D27C8A">
      <w:pPr>
        <w:pStyle w:val="CommentText"/>
      </w:pPr>
      <w:r>
        <w:t>Most common violation – time series data, where Y1 influences Y2, etc.</w:t>
      </w:r>
    </w:p>
  </w:comment>
  <w:comment w:id="1" w:author="Cushing, Judy" w:date="2013-05-08T09:27:00Z" w:initials="JBC">
    <w:p w:rsidR="00287DB0" w:rsidRDefault="00287DB0">
      <w:pPr>
        <w:pStyle w:val="CommentText"/>
      </w:pPr>
      <w:r>
        <w:rPr>
          <w:rStyle w:val="CommentReference"/>
        </w:rPr>
        <w:annotationRef/>
      </w:r>
      <w:r>
        <w:t>RESIDUAL BY ROW plot in JMP.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D83"/>
    <w:multiLevelType w:val="hybridMultilevel"/>
    <w:tmpl w:val="D550E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91"/>
    <w:rsid w:val="00287DB0"/>
    <w:rsid w:val="003C445A"/>
    <w:rsid w:val="003D69A3"/>
    <w:rsid w:val="005520CB"/>
    <w:rsid w:val="00CB5871"/>
    <w:rsid w:val="00D27C8A"/>
    <w:rsid w:val="00E40B84"/>
    <w:rsid w:val="00E6348B"/>
    <w:rsid w:val="00F8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0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X9_ISJ0YpG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5</cp:revision>
  <dcterms:created xsi:type="dcterms:W3CDTF">2013-05-08T05:26:00Z</dcterms:created>
  <dcterms:modified xsi:type="dcterms:W3CDTF">2013-05-08T16:28:00Z</dcterms:modified>
</cp:coreProperties>
</file>