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9A" w:rsidRPr="00BE6DC8" w:rsidRDefault="00BA069A" w:rsidP="009B40C1">
      <w:pPr>
        <w:jc w:val="center"/>
        <w:rPr>
          <w:b/>
          <w:u w:val="single"/>
        </w:rPr>
      </w:pPr>
      <w:r w:rsidRPr="00BE6DC8">
        <w:rPr>
          <w:b/>
          <w:u w:val="single"/>
        </w:rPr>
        <w:t>Policy &amp; Research Processes Overlapped</w:t>
      </w:r>
    </w:p>
    <w:p w:rsidR="00BA069A" w:rsidRDefault="00BA069A" w:rsidP="009B40C1">
      <w:pPr>
        <w:jc w:val="center"/>
      </w:pPr>
      <w:r>
        <w:rPr>
          <w:noProof/>
        </w:rPr>
      </w:r>
      <w:r>
        <w:pict>
          <v:group id="_x0000_s1026" editas="cycle" style="width:522pt;height:594pt;mso-position-horizontal-relative:char;mso-position-vertical-relative:line" coordorigin="1807,-142" coordsize="8640,8640">
            <o:lock v:ext="edit" aspectratio="t"/>
            <o:diagram v:ext="edit" dgmstyle="10" dgmscalex="79190" dgmscaley="90112" dgmfontsize="14" constrainbounds="2455,506,9799,7850">
              <o:relationtable v:ext="edit">
                <o:rel v:ext="edit" idsrc="#_s1034" iddest="#_s1034"/>
                <o:rel v:ext="edit" idsrc="#_s1035" iddest="#_s1034" idcntr="#_s1029"/>
                <o:rel v:ext="edit" idsrc="#_s1037" iddest="#_s1035" idcntr="#_s1030"/>
                <o:rel v:ext="edit" idsrc="#_s1038" iddest="#_s1037" idcntr="#_s1031"/>
                <o:rel v:ext="edit" idsrc="#_s1036" iddest="#_s1038" idcntr="#_s1032"/>
                <o:rel v:ext="edit" idsrc="#_s1039" iddest="#_s1036" idcntr="#_s1033"/>
                <o:rel v:ext="edit" idsrc="#_s1034" iddest="#_s1039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07;top:-142;width:8640;height:8640" o:preferrelative="f">
              <v:fill o:detectmouseclick="t"/>
              <v:path o:extrusionok="t" o:connecttype="none"/>
              <o:lock v:ext="edit" text="t"/>
            </v:shape>
            <v:shapetype id="_x0000_t99" coordsize="21600,21600" o:spt="99" adj="-11796480,,5400" path="al10800,10800@8@8@4@6,10800,10800,10800,10800@9@7l@30@31@17@18@24@25@15@16@32@33xe">
              <v:stroke joinstyle="miter"/>
              <v:formulas>
                <v:f eqn="val #1"/>
                <v:f eqn="val #0"/>
                <v:f eqn="sum #1 0 #0"/>
                <v:f eqn="val 10800"/>
                <v:f eqn="sum 0 0 #1"/>
                <v:f eqn="sumangle @2 360 0"/>
                <v:f eqn="if @2 @2 @5"/>
                <v:f eqn="sum 0 0 @6"/>
                <v:f eqn="val #2"/>
                <v:f eqn="sum 0 0 #0"/>
                <v:f eqn="sum #2 0 2700"/>
                <v:f eqn="cos @10 #1"/>
                <v:f eqn="sin @10 #1"/>
                <v:f eqn="cos 13500 #1"/>
                <v:f eqn="sin 13500 #1"/>
                <v:f eqn="sum @11 10800 0"/>
                <v:f eqn="sum @12 10800 0"/>
                <v:f eqn="sum @13 10800 0"/>
                <v:f eqn="sum @14 10800 0"/>
                <v:f eqn="prod #2 1 2"/>
                <v:f eqn="sum @19 5400 0"/>
                <v:f eqn="cos @20 #1"/>
                <v:f eqn="sin @20 #1"/>
                <v:f eqn="sum @21 10800 0"/>
                <v:f eqn="sum @12 @23 @22"/>
                <v:f eqn="sum @22 @23 @11"/>
                <v:f eqn="cos 10800 #1"/>
                <v:f eqn="sin 10800 #1"/>
                <v:f eqn="cos #2 #1"/>
                <v:f eqn="sin #2 #1"/>
                <v:f eqn="sum @26 10800 0"/>
                <v:f eqn="sum @27 10800 0"/>
                <v:f eqn="sum @28 10800 0"/>
                <v:f eqn="sum @29 10800 0"/>
                <v:f eqn="sum @19 5400 0"/>
                <v:f eqn="cos @34 #0"/>
                <v:f eqn="sin @34 #0"/>
                <v:f eqn="mid #0 #1"/>
                <v:f eqn="sumangle @37 180 0"/>
                <v:f eqn="if @2 @37 @38"/>
                <v:f eqn="cos 10800 @39"/>
                <v:f eqn="sin 10800 @39"/>
                <v:f eqn="cos #2 @39"/>
                <v:f eqn="sin #2 @39"/>
                <v:f eqn="sum @40 10800 0"/>
                <v:f eqn="sum @41 10800 0"/>
                <v:f eqn="sum @42 10800 0"/>
                <v:f eqn="sum @43 10800 0"/>
                <v:f eqn="sum @35 10800 0"/>
                <v:f eqn="sum @36 10800 0"/>
              </v:formulas>
              <v:path o:connecttype="custom" o:connectlocs="@44,@45;@48,@49;@46,@47;@17,@18;@24,@25;@15,@16" textboxrect="3163,3163,18437,18437"/>
              <v:handles>
                <v:h position="@3,#0" polar="10800,10800"/>
                <v:h position="#2,#1" polar="10800,10800" radiusrange="0,10800"/>
              </v:handles>
            </v:shapetype>
            <v:shape id="_s1028" o:spid="_x0000_s1028" type="#_x0000_t99" style="position:absolute;left:4218;top:506;width:3819;height:3819;v-text-anchor:middle" o:dgmnodekind="65535" adj="-7208960,-5570560,7200" fillcolor="#bbe0e3">
              <o:lock v:ext="edit" text="t"/>
            </v:shape>
            <v:shape id="_s1029" o:spid="_x0000_s1029" type="#_x0000_t99" style="position:absolute;left:5745;top:1388;width:3819;height:3819;rotation:60;v-text-anchor:middle" o:dgmnodekind="65535" adj="-7208960,-5570560,7200" fillcolor="#bbe0e3">
              <o:lock v:ext="edit" text="t"/>
            </v:shape>
            <v:shape id="_s1030" o:spid="_x0000_s1030" type="#_x0000_t99" style="position:absolute;left:5745;top:3150;width:3819;height:3819;rotation:120;v-text-anchor:middle" o:dgmnodekind="65535" adj="-7208960,-5570560,7200" fillcolor="#bbe0e3">
              <o:lock v:ext="edit" text="t"/>
            </v:shape>
            <v:shape id="_s1031" o:spid="_x0000_s1031" type="#_x0000_t99" style="position:absolute;left:4218;top:4032;width:3819;height:3819;rotation:180;v-text-anchor:middle" o:dgmnodekind="65535" adj="-7208960,-5570560,7200" fillcolor="#bbe0e3">
              <o:lock v:ext="edit" text="t"/>
            </v:shape>
            <v:shape id="_s1032" o:spid="_x0000_s1032" type="#_x0000_t99" style="position:absolute;left:2691;top:3150;width:3819;height:3819;rotation:240;v-text-anchor:middle" o:dgmnodekind="65535" adj="-7208960,-5570560,7200" fillcolor="#bbe0e3">
              <o:lock v:ext="edit" text="t"/>
            </v:shape>
            <v:shape id="_s1033" o:spid="_x0000_s1033" type="#_x0000_t99" style="position:absolute;left:2691;top:1387;width:3819;height:3819;rotation:300;v-text-anchor:middle" o:dgmnodekind="65535" adj="-7208960,-5570560,7200" fillcolor="#bbe0e3">
              <o:lock v:ext="edit" text="t"/>
            </v:shape>
            <v:rect id="_s1034" o:spid="_x0000_s1034" style="position:absolute;left:7099;top:551;width:1423;height:1423;v-text-anchor:middle" o:dgmnodekind="0" filled="f" stroked="f">
              <v:textbox inset="0,0,0,0">
                <w:txbxContent>
                  <w:p w:rsidR="00BA069A" w:rsidRDefault="00BA069A" w:rsidP="00BE6DC8">
                    <w:pPr>
                      <w:jc w:val="center"/>
                    </w:pPr>
                    <w:r w:rsidRPr="00BE6DC8">
                      <w:t xml:space="preserve">Policy Problem Identification </w:t>
                    </w:r>
                  </w:p>
                  <w:p w:rsidR="00BA069A" w:rsidRPr="00BE6DC8" w:rsidRDefault="00BA069A" w:rsidP="00BE6DC8">
                    <w:pPr>
                      <w:jc w:val="center"/>
                    </w:pPr>
                    <w:r w:rsidRPr="00BE6DC8">
                      <w:t xml:space="preserve">&amp; Definition  </w:t>
                    </w:r>
                  </w:p>
                  <w:p w:rsidR="00BA069A" w:rsidRPr="00BE6DC8" w:rsidRDefault="00BA069A" w:rsidP="00BE6DC8">
                    <w:pPr>
                      <w:jc w:val="center"/>
                    </w:pPr>
                    <w:r w:rsidRPr="00BE6DC8">
                      <w:t>(Research Problem Statement)</w:t>
                    </w:r>
                  </w:p>
                </w:txbxContent>
              </v:textbox>
            </v:rect>
            <v:rect id="_s1035" o:spid="_x0000_s1035" style="position:absolute;left:8782;top:3466;width:1423;height:1423;v-text-anchor:middle" o:dgmnodekind="0" filled="f" stroked="f">
              <v:textbox inset="0,0,0,0">
                <w:txbxContent>
                  <w:p w:rsidR="00BA069A" w:rsidRPr="00BE6DC8" w:rsidRDefault="00BA069A" w:rsidP="00BE6DC8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BE6DC8">
                      <w:rPr>
                        <w:sz w:val="33"/>
                        <w:szCs w:val="28"/>
                      </w:rPr>
                      <w:t>Policy Agenda Setting</w:t>
                    </w:r>
                  </w:p>
                  <w:p w:rsidR="00BA069A" w:rsidRPr="00BE6DC8" w:rsidRDefault="00BA069A" w:rsidP="00BE6DC8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BE6DC8">
                      <w:rPr>
                        <w:sz w:val="33"/>
                        <w:szCs w:val="28"/>
                      </w:rPr>
                      <w:t>(Research Question)</w:t>
                    </w:r>
                  </w:p>
                </w:txbxContent>
              </v:textbox>
            </v:rect>
            <v:rect id="_s1036" o:spid="_x0000_s1036" style="position:absolute;left:2050;top:3466;width:1423;height:1423;v-text-anchor:middle" o:dgmnodekind="0" filled="f" stroked="f">
              <v:textbox inset="0,0,0,0">
                <w:txbxContent>
                  <w:p w:rsidR="00BA069A" w:rsidRPr="00BE6DC8" w:rsidRDefault="00BA069A" w:rsidP="00BE6D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Implement Policy</w:t>
                    </w:r>
                  </w:p>
                  <w:p w:rsidR="00BA069A" w:rsidRPr="00BE6DC8" w:rsidRDefault="00BA069A" w:rsidP="00BE6DC8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BE6DC8">
                      <w:rPr>
                        <w:sz w:val="28"/>
                        <w:szCs w:val="28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Collect Research Data</w:t>
                    </w:r>
                    <w:r w:rsidRPr="00BE6DC8">
                      <w:rPr>
                        <w:sz w:val="28"/>
                        <w:szCs w:val="28"/>
                      </w:rPr>
                      <w:t>)</w:t>
                    </w:r>
                  </w:p>
                </w:txbxContent>
              </v:textbox>
            </v:rect>
            <v:rect id="_s1037" o:spid="_x0000_s1037" style="position:absolute;left:7099;top:6381;width:1423;height:1423;v-text-anchor:middle" o:dgmnodekind="0" filled="f" stroked="f">
              <v:textbox inset="0,0,0,0">
                <w:txbxContent>
                  <w:p w:rsidR="00BA069A" w:rsidRPr="00BE6DC8" w:rsidRDefault="00BA069A" w:rsidP="00BE6DC8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BE6DC8">
                      <w:rPr>
                        <w:sz w:val="33"/>
                        <w:szCs w:val="28"/>
                      </w:rPr>
                      <w:t>Policy Alternatives</w:t>
                    </w:r>
                  </w:p>
                  <w:p w:rsidR="00BA069A" w:rsidRPr="00BE6DC8" w:rsidRDefault="00BA069A" w:rsidP="00BE6DC8">
                    <w:pPr>
                      <w:jc w:val="center"/>
                      <w:rPr>
                        <w:sz w:val="33"/>
                        <w:szCs w:val="28"/>
                      </w:rPr>
                    </w:pPr>
                    <w:r w:rsidRPr="00BE6DC8">
                      <w:rPr>
                        <w:sz w:val="33"/>
                        <w:szCs w:val="28"/>
                      </w:rPr>
                      <w:t>(Selection of Research Methods)</w:t>
                    </w:r>
                  </w:p>
                  <w:p w:rsidR="00BA069A" w:rsidRPr="00BE6DC8" w:rsidRDefault="00BA069A" w:rsidP="00BE6DC8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ect>
            <v:rect id="_s1038" o:spid="_x0000_s1038" style="position:absolute;left:3733;top:6381;width:1423;height:1423;v-text-anchor:middle" o:dgmnodekind="0" filled="f" stroked="f">
              <v:textbox inset="0,0,0,0">
                <w:txbxContent>
                  <w:p w:rsidR="00BA069A" w:rsidRPr="00BE6DC8" w:rsidRDefault="00BA069A" w:rsidP="00BE6D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6DC8">
                      <w:rPr>
                        <w:sz w:val="28"/>
                        <w:szCs w:val="28"/>
                      </w:rPr>
                      <w:t>Policy Decision Making</w:t>
                    </w:r>
                  </w:p>
                  <w:p w:rsidR="00BA069A" w:rsidRPr="00BE6DC8" w:rsidRDefault="00BA069A" w:rsidP="00BE6DC8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BE6DC8">
                      <w:rPr>
                        <w:sz w:val="28"/>
                        <w:szCs w:val="28"/>
                      </w:rPr>
                      <w:t>(Research Proposal &amp;</w:t>
                    </w:r>
                    <w:r w:rsidRPr="00BE6DC8">
                      <w:rPr>
                        <w:sz w:val="33"/>
                        <w:szCs w:val="28"/>
                      </w:rPr>
                      <w:t xml:space="preserve"> </w:t>
                    </w:r>
                    <w:r w:rsidRPr="00BE6DC8">
                      <w:rPr>
                        <w:sz w:val="28"/>
                        <w:szCs w:val="28"/>
                      </w:rPr>
                      <w:t>HSR)</w:t>
                    </w:r>
                  </w:p>
                </w:txbxContent>
              </v:textbox>
            </v:rect>
            <v:rect id="_s1039" o:spid="_x0000_s1039" style="position:absolute;left:3733;top:551;width:1423;height:1423;v-text-anchor:middle" o:dgmnodekind="0" filled="f" stroked="f">
              <v:textbox inset="0,0,0,0">
                <w:txbxContent>
                  <w:p w:rsidR="00BA069A" w:rsidRDefault="00BA069A" w:rsidP="00BE6DC8">
                    <w:pPr>
                      <w:jc w:val="center"/>
                    </w:pPr>
                    <w:r>
                      <w:t xml:space="preserve">Policy Evaluation Criteria (Coding Research Results) </w:t>
                    </w:r>
                  </w:p>
                  <w:p w:rsidR="00BA069A" w:rsidRDefault="00BA069A" w:rsidP="00BE6DC8">
                    <w:pPr>
                      <w:jc w:val="center"/>
                    </w:pPr>
                    <w:r>
                      <w:t xml:space="preserve">Policy Evaluation (Analyzing Data) </w:t>
                    </w:r>
                  </w:p>
                </w:txbxContent>
              </v:textbox>
            </v:rect>
            <w10:anchorlock/>
          </v:group>
        </w:pict>
      </w:r>
    </w:p>
    <w:p w:rsidR="00BA069A" w:rsidRPr="004D3EB5" w:rsidRDefault="00BA069A" w:rsidP="009B40C1">
      <w:pPr>
        <w:rPr>
          <w:b/>
          <w:u w:val="single"/>
        </w:rPr>
      </w:pPr>
      <w:r w:rsidRPr="004D3EB5">
        <w:rPr>
          <w:b/>
          <w:u w:val="single"/>
        </w:rPr>
        <w:t>For both:</w:t>
      </w:r>
    </w:p>
    <w:p w:rsidR="00BA069A" w:rsidRDefault="00BA069A" w:rsidP="009B40C1">
      <w:r>
        <w:t>Start the process over or interrupt at any time to course correct or re-define.</w:t>
      </w:r>
    </w:p>
    <w:p w:rsidR="00BA069A" w:rsidRDefault="00BA069A" w:rsidP="009B40C1">
      <w:r>
        <w:t>When do you involve policy stakeholders or research participants?</w:t>
      </w:r>
    </w:p>
    <w:p w:rsidR="00BA069A" w:rsidRDefault="00BA069A" w:rsidP="009B40C1">
      <w:r>
        <w:t>How do you communicate your policy or research to an outside audience?</w:t>
      </w:r>
    </w:p>
    <w:p w:rsidR="00BA069A" w:rsidRDefault="00BA069A" w:rsidP="009B40C1">
      <w:r>
        <w:t>Ethics?</w:t>
      </w:r>
    </w:p>
    <w:p w:rsidR="00BA069A" w:rsidRDefault="00BA069A" w:rsidP="009B40C1">
      <w:r>
        <w:t>Budget?</w:t>
      </w:r>
    </w:p>
    <w:p w:rsidR="00BA069A" w:rsidRDefault="00BA069A" w:rsidP="009B40C1">
      <w:r>
        <w:t>Future Impacts?</w:t>
      </w:r>
    </w:p>
    <w:sectPr w:rsidR="00BA069A" w:rsidSect="00BE6DC8">
      <w:pgSz w:w="12240" w:h="15840"/>
      <w:pgMar w:top="187" w:right="187" w:bottom="187" w:left="1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0C1"/>
    <w:rsid w:val="0004566C"/>
    <w:rsid w:val="00065D7A"/>
    <w:rsid w:val="00074C07"/>
    <w:rsid w:val="000A38BE"/>
    <w:rsid w:val="000D6D91"/>
    <w:rsid w:val="000F3C7D"/>
    <w:rsid w:val="00103A7E"/>
    <w:rsid w:val="00105AFC"/>
    <w:rsid w:val="0012127D"/>
    <w:rsid w:val="00146F13"/>
    <w:rsid w:val="001627D2"/>
    <w:rsid w:val="001E3B2A"/>
    <w:rsid w:val="002064B4"/>
    <w:rsid w:val="0023608E"/>
    <w:rsid w:val="002465E4"/>
    <w:rsid w:val="002D59D6"/>
    <w:rsid w:val="002E2532"/>
    <w:rsid w:val="00312B45"/>
    <w:rsid w:val="00382A75"/>
    <w:rsid w:val="003D16EC"/>
    <w:rsid w:val="003E3745"/>
    <w:rsid w:val="0041261D"/>
    <w:rsid w:val="00422A23"/>
    <w:rsid w:val="0042783E"/>
    <w:rsid w:val="00436ECD"/>
    <w:rsid w:val="0046096F"/>
    <w:rsid w:val="00460987"/>
    <w:rsid w:val="0048169F"/>
    <w:rsid w:val="004D3EB5"/>
    <w:rsid w:val="004E4017"/>
    <w:rsid w:val="005115DA"/>
    <w:rsid w:val="00512593"/>
    <w:rsid w:val="0051296B"/>
    <w:rsid w:val="005154D6"/>
    <w:rsid w:val="00536BC0"/>
    <w:rsid w:val="005636EC"/>
    <w:rsid w:val="00572585"/>
    <w:rsid w:val="005847EC"/>
    <w:rsid w:val="005A5782"/>
    <w:rsid w:val="005F2974"/>
    <w:rsid w:val="00641B68"/>
    <w:rsid w:val="00655BC1"/>
    <w:rsid w:val="0068459D"/>
    <w:rsid w:val="00687579"/>
    <w:rsid w:val="00691F9C"/>
    <w:rsid w:val="006E5B26"/>
    <w:rsid w:val="006E7DEB"/>
    <w:rsid w:val="007372E5"/>
    <w:rsid w:val="00760573"/>
    <w:rsid w:val="00762B4B"/>
    <w:rsid w:val="007A18A9"/>
    <w:rsid w:val="007A56B3"/>
    <w:rsid w:val="007A7EEE"/>
    <w:rsid w:val="007B5B85"/>
    <w:rsid w:val="007C615D"/>
    <w:rsid w:val="007E39A5"/>
    <w:rsid w:val="00872931"/>
    <w:rsid w:val="008B3ECB"/>
    <w:rsid w:val="008B712F"/>
    <w:rsid w:val="008C37B3"/>
    <w:rsid w:val="008E698C"/>
    <w:rsid w:val="0090034F"/>
    <w:rsid w:val="009128C2"/>
    <w:rsid w:val="0099124A"/>
    <w:rsid w:val="0099194B"/>
    <w:rsid w:val="009A6EC5"/>
    <w:rsid w:val="009B40C1"/>
    <w:rsid w:val="009B62D9"/>
    <w:rsid w:val="009D3243"/>
    <w:rsid w:val="009F6766"/>
    <w:rsid w:val="009F7961"/>
    <w:rsid w:val="00A1502B"/>
    <w:rsid w:val="00A52E7B"/>
    <w:rsid w:val="00AA67D0"/>
    <w:rsid w:val="00AD2343"/>
    <w:rsid w:val="00B26378"/>
    <w:rsid w:val="00B41845"/>
    <w:rsid w:val="00B41B5E"/>
    <w:rsid w:val="00B4304C"/>
    <w:rsid w:val="00B739B8"/>
    <w:rsid w:val="00BA069A"/>
    <w:rsid w:val="00BA2BA6"/>
    <w:rsid w:val="00BD5713"/>
    <w:rsid w:val="00BE6B7B"/>
    <w:rsid w:val="00BE6DC8"/>
    <w:rsid w:val="00C2111A"/>
    <w:rsid w:val="00C35A96"/>
    <w:rsid w:val="00C46484"/>
    <w:rsid w:val="00C467CE"/>
    <w:rsid w:val="00C57623"/>
    <w:rsid w:val="00C65F8B"/>
    <w:rsid w:val="00C7266D"/>
    <w:rsid w:val="00C906D1"/>
    <w:rsid w:val="00CA5EED"/>
    <w:rsid w:val="00CC0A7A"/>
    <w:rsid w:val="00CC265C"/>
    <w:rsid w:val="00CC2D0E"/>
    <w:rsid w:val="00CC72D1"/>
    <w:rsid w:val="00CE7F89"/>
    <w:rsid w:val="00D3624C"/>
    <w:rsid w:val="00D67CE4"/>
    <w:rsid w:val="00DB3BC0"/>
    <w:rsid w:val="00E153E9"/>
    <w:rsid w:val="00E31D88"/>
    <w:rsid w:val="00E450BB"/>
    <w:rsid w:val="00E743CD"/>
    <w:rsid w:val="00E75BE3"/>
    <w:rsid w:val="00F16E2D"/>
    <w:rsid w:val="00F5021C"/>
    <w:rsid w:val="00F5796F"/>
    <w:rsid w:val="00F73171"/>
    <w:rsid w:val="00F80650"/>
    <w:rsid w:val="00F90848"/>
    <w:rsid w:val="00F92435"/>
    <w:rsid w:val="00FF0B23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279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&amp; Research Processes Overlapped</dc:title>
  <dc:subject/>
  <dc:creator>goulda</dc:creator>
  <cp:keywords/>
  <dc:description/>
  <cp:lastModifiedBy>goulda</cp:lastModifiedBy>
  <cp:revision>2</cp:revision>
  <dcterms:created xsi:type="dcterms:W3CDTF">2010-09-28T15:55:00Z</dcterms:created>
  <dcterms:modified xsi:type="dcterms:W3CDTF">2010-09-28T15:55:00Z</dcterms:modified>
</cp:coreProperties>
</file>