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7B" w:rsidRPr="00C9507B" w:rsidRDefault="00C9507B"/>
    <w:p w:rsidR="00C9507B" w:rsidRPr="00C9507B" w:rsidRDefault="00C9507B" w:rsidP="00C9507B">
      <w:pPr>
        <w:jc w:val="center"/>
        <w:rPr>
          <w:b/>
        </w:rPr>
      </w:pPr>
      <w:r w:rsidRPr="00C9507B">
        <w:rPr>
          <w:b/>
        </w:rPr>
        <w:t>SLTS Powe</w:t>
      </w:r>
      <w:r w:rsidR="00B47627">
        <w:rPr>
          <w:b/>
        </w:rPr>
        <w:t>r</w:t>
      </w:r>
      <w:r w:rsidR="00D93871">
        <w:rPr>
          <w:b/>
        </w:rPr>
        <w:t xml:space="preserve"> P</w:t>
      </w:r>
      <w:r w:rsidRPr="00C9507B">
        <w:rPr>
          <w:b/>
        </w:rPr>
        <w:t>oint</w:t>
      </w:r>
    </w:p>
    <w:p w:rsidR="00C9507B" w:rsidRPr="00C9507B" w:rsidRDefault="00C9507B" w:rsidP="00C9507B">
      <w:pPr>
        <w:jc w:val="center"/>
        <w:rPr>
          <w:b/>
        </w:rPr>
      </w:pPr>
      <w:r w:rsidRPr="00C9507B">
        <w:rPr>
          <w:b/>
        </w:rPr>
        <w:t>Winter Quarter Week 10</w:t>
      </w:r>
    </w:p>
    <w:p w:rsidR="00C9507B" w:rsidRPr="00C9507B" w:rsidRDefault="00C9507B"/>
    <w:p w:rsidR="00BB748A" w:rsidRDefault="00BB748A" w:rsidP="00C9507B">
      <w:pPr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Please </w:t>
      </w:r>
      <w:r w:rsidRPr="00BB748A">
        <w:rPr>
          <w:rFonts w:cs="Arial"/>
          <w:szCs w:val="32"/>
          <w:u w:val="single"/>
        </w:rPr>
        <w:t>upload your PPT to your cubby</w:t>
      </w:r>
      <w:r>
        <w:rPr>
          <w:rFonts w:cs="Arial"/>
          <w:szCs w:val="32"/>
        </w:rPr>
        <w:t xml:space="preserve"> to access.  We will have ONE computer set up for use.  We will NOT be hooking up and unhooking up individual computers</w:t>
      </w:r>
    </w:p>
    <w:p w:rsidR="00C9507B" w:rsidRPr="00C9507B" w:rsidRDefault="00BB748A" w:rsidP="00C9507B">
      <w:pPr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>Please</w:t>
      </w:r>
      <w:r w:rsidR="00C9507B" w:rsidRPr="00C9507B">
        <w:rPr>
          <w:rFonts w:cs="Arial"/>
          <w:szCs w:val="32"/>
        </w:rPr>
        <w:t xml:space="preserve"> </w:t>
      </w:r>
      <w:r w:rsidR="00C9507B" w:rsidRPr="00C9507B">
        <w:rPr>
          <w:rFonts w:cs="Arial"/>
          <w:b/>
          <w:bCs/>
          <w:color w:val="E22E13"/>
          <w:szCs w:val="32"/>
        </w:rPr>
        <w:t>PRACTICE</w:t>
      </w:r>
      <w:r w:rsidR="00C9507B" w:rsidRPr="00C9507B">
        <w:rPr>
          <w:rFonts w:cs="Arial"/>
          <w:b/>
          <w:bCs/>
          <w:szCs w:val="32"/>
        </w:rPr>
        <w:t xml:space="preserve"> </w:t>
      </w:r>
      <w:r w:rsidR="00C9507B" w:rsidRPr="00C9507B">
        <w:rPr>
          <w:rFonts w:cs="Arial"/>
          <w:szCs w:val="32"/>
        </w:rPr>
        <w:t>a concise and coherent presentation of the points below in an engaging way that stays within the time limit</w:t>
      </w:r>
      <w:r w:rsidR="0022442C">
        <w:rPr>
          <w:rFonts w:cs="Arial"/>
          <w:szCs w:val="32"/>
        </w:rPr>
        <w:t>—</w:t>
      </w:r>
      <w:r w:rsidR="0022442C" w:rsidRPr="005F6F6A">
        <w:rPr>
          <w:rFonts w:cs="Arial"/>
          <w:szCs w:val="32"/>
          <w:u w:val="single"/>
        </w:rPr>
        <w:t>10 minutes</w:t>
      </w:r>
      <w:r w:rsidR="00C9507B" w:rsidRPr="00C9507B">
        <w:rPr>
          <w:rFonts w:cs="Arial"/>
          <w:szCs w:val="32"/>
        </w:rPr>
        <w:t>.</w:t>
      </w:r>
    </w:p>
    <w:p w:rsidR="00FD6C13" w:rsidRPr="00FD6C13" w:rsidRDefault="008D6219" w:rsidP="00C950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Cs w:val="32"/>
        </w:rPr>
      </w:pPr>
      <w:r>
        <w:rPr>
          <w:rFonts w:cs="Arial"/>
          <w:b/>
          <w:bCs/>
          <w:szCs w:val="32"/>
        </w:rPr>
        <w:t xml:space="preserve"> </w:t>
      </w:r>
      <w:r w:rsidR="00C9507B" w:rsidRPr="00CD5EDA">
        <w:rPr>
          <w:rFonts w:cs="Arial"/>
          <w:bCs/>
          <w:szCs w:val="32"/>
        </w:rPr>
        <w:t xml:space="preserve">Introduce yourself, </w:t>
      </w:r>
      <w:r w:rsidRPr="00CD5EDA">
        <w:rPr>
          <w:rFonts w:cs="Arial"/>
          <w:bCs/>
          <w:szCs w:val="32"/>
        </w:rPr>
        <w:t>presentation title</w:t>
      </w:r>
    </w:p>
    <w:p w:rsidR="008D6219" w:rsidRPr="00CD5EDA" w:rsidRDefault="008D6219" w:rsidP="00FD6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</w:p>
    <w:p w:rsidR="00FD6C13" w:rsidRPr="00FD6C13" w:rsidRDefault="008D6219" w:rsidP="00C950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Cs w:val="32"/>
        </w:rPr>
      </w:pPr>
      <w:r w:rsidRPr="00CD5EDA">
        <w:rPr>
          <w:rFonts w:cs="Arial"/>
          <w:bCs/>
          <w:szCs w:val="32"/>
        </w:rPr>
        <w:t xml:space="preserve"> Give the audience an OVERVIEW of what will be discussed (like the objective/agenda setting for a lesson)</w:t>
      </w:r>
    </w:p>
    <w:p w:rsidR="007C4E53" w:rsidRPr="007C4E53" w:rsidRDefault="007C4E53" w:rsidP="00FD6C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</w:p>
    <w:p w:rsidR="007C4E53" w:rsidRDefault="007C4E53" w:rsidP="007C4E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cs="Arial"/>
          <w:szCs w:val="32"/>
        </w:rPr>
      </w:pPr>
      <w:r>
        <w:rPr>
          <w:rFonts w:cs="Arial"/>
          <w:bCs/>
          <w:szCs w:val="32"/>
        </w:rPr>
        <w:t>Content must include:</w:t>
      </w:r>
    </w:p>
    <w:p w:rsidR="007C4E53" w:rsidRDefault="008D6219" w:rsidP="007C4E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  <w:r w:rsidRPr="007C4E53">
        <w:rPr>
          <w:rFonts w:cs="Arial"/>
          <w:szCs w:val="32"/>
        </w:rPr>
        <w:t xml:space="preserve"> </w:t>
      </w:r>
      <w:r w:rsidR="007C4E53">
        <w:rPr>
          <w:rFonts w:cs="Arial"/>
          <w:szCs w:val="32"/>
        </w:rPr>
        <w:t>Description of</w:t>
      </w:r>
      <w:r w:rsidR="00E02D8C" w:rsidRPr="007C4E53">
        <w:rPr>
          <w:rFonts w:cs="Arial"/>
          <w:szCs w:val="32"/>
        </w:rPr>
        <w:t xml:space="preserve"> the </w:t>
      </w:r>
      <w:r w:rsidR="00E02D8C" w:rsidRPr="007C4E53">
        <w:rPr>
          <w:rFonts w:cs="Arial"/>
          <w:b/>
          <w:szCs w:val="32"/>
        </w:rPr>
        <w:t>learning process</w:t>
      </w:r>
    </w:p>
    <w:p w:rsidR="007C4E53" w:rsidRDefault="008D6219" w:rsidP="007C4E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  <w:r w:rsidRPr="007C4E53">
        <w:rPr>
          <w:rFonts w:cs="Arial"/>
          <w:szCs w:val="32"/>
        </w:rPr>
        <w:t xml:space="preserve">How </w:t>
      </w:r>
      <w:r w:rsidR="00CD5EDA" w:rsidRPr="007C4E53">
        <w:rPr>
          <w:rFonts w:cs="Arial"/>
          <w:szCs w:val="32"/>
        </w:rPr>
        <w:t xml:space="preserve">cultural/diversity factors (race, class, gender, ethnicity. Sexual orientation, language, ability determine effective approaches to </w:t>
      </w:r>
      <w:r w:rsidR="00CD5EDA" w:rsidRPr="007C4E53">
        <w:rPr>
          <w:rFonts w:cs="Arial"/>
          <w:b/>
          <w:szCs w:val="32"/>
        </w:rPr>
        <w:t>teaching</w:t>
      </w:r>
      <w:r w:rsidR="00CD5EDA" w:rsidRPr="007C4E53">
        <w:rPr>
          <w:rFonts w:cs="Arial"/>
          <w:szCs w:val="32"/>
        </w:rPr>
        <w:t xml:space="preserve"> and </w:t>
      </w:r>
      <w:r w:rsidR="00CD5EDA" w:rsidRPr="007C4E53">
        <w:rPr>
          <w:rFonts w:cs="Arial"/>
          <w:b/>
          <w:szCs w:val="32"/>
        </w:rPr>
        <w:t>schooling</w:t>
      </w:r>
    </w:p>
    <w:p w:rsidR="008D6219" w:rsidRPr="007C4E53" w:rsidRDefault="00CD5EDA" w:rsidP="007C4E53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  <w:r w:rsidRPr="007C4E53">
        <w:rPr>
          <w:rFonts w:cs="Arial"/>
          <w:szCs w:val="32"/>
        </w:rPr>
        <w:t xml:space="preserve">How issues of </w:t>
      </w:r>
      <w:r w:rsidRPr="007C4E53">
        <w:rPr>
          <w:rFonts w:cs="Arial"/>
          <w:b/>
          <w:szCs w:val="32"/>
        </w:rPr>
        <w:t>sustainability</w:t>
      </w:r>
      <w:r w:rsidRPr="007C4E53">
        <w:rPr>
          <w:rFonts w:cs="Arial"/>
          <w:szCs w:val="32"/>
        </w:rPr>
        <w:t xml:space="preserve"> should be a driving force for education today</w:t>
      </w:r>
    </w:p>
    <w:p w:rsidR="00C9507B" w:rsidRPr="00C9507B" w:rsidRDefault="00C9507B" w:rsidP="008D621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Arial"/>
          <w:szCs w:val="32"/>
        </w:rPr>
      </w:pPr>
    </w:p>
    <w:p w:rsidR="00C9507B" w:rsidRPr="00C9507B" w:rsidRDefault="00CD5EDA" w:rsidP="00C9507B">
      <w:pPr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r>
        <w:rPr>
          <w:rFonts w:cs="Arial"/>
          <w:szCs w:val="32"/>
        </w:rPr>
        <w:t xml:space="preserve">You must </w:t>
      </w:r>
      <w:r w:rsidR="00C9507B" w:rsidRPr="00C9507B">
        <w:rPr>
          <w:rFonts w:cs="Arial"/>
          <w:szCs w:val="32"/>
        </w:rPr>
        <w:t xml:space="preserve">have a </w:t>
      </w:r>
      <w:r w:rsidR="00C9507B" w:rsidRPr="00C9507B">
        <w:rPr>
          <w:rFonts w:cs="Arial"/>
          <w:b/>
          <w:bCs/>
          <w:szCs w:val="32"/>
        </w:rPr>
        <w:t>VISUAL ORGANIZER</w:t>
      </w:r>
      <w:r w:rsidR="00C9507B" w:rsidRPr="00C9507B">
        <w:rPr>
          <w:rFonts w:cs="Arial"/>
          <w:szCs w:val="32"/>
        </w:rPr>
        <w:t xml:space="preserve"> for your presentation.</w:t>
      </w:r>
    </w:p>
    <w:p w:rsidR="00C9507B" w:rsidRPr="00C9507B" w:rsidRDefault="00C9507B" w:rsidP="00C9507B">
      <w:pPr>
        <w:widowControl w:val="0"/>
        <w:autoSpaceDE w:val="0"/>
        <w:autoSpaceDN w:val="0"/>
        <w:adjustRightInd w:val="0"/>
        <w:spacing w:after="320"/>
        <w:rPr>
          <w:rFonts w:cs="Arial"/>
          <w:szCs w:val="32"/>
        </w:rPr>
      </w:pPr>
      <w:r w:rsidRPr="00C9507B">
        <w:rPr>
          <w:rFonts w:cs="Arial"/>
          <w:szCs w:val="32"/>
        </w:rPr>
        <w:t xml:space="preserve">This means: charts, graphs, venn diagram, T-chart-- Something </w:t>
      </w:r>
      <w:r w:rsidRPr="00C9507B">
        <w:rPr>
          <w:rFonts w:cs="Arial"/>
          <w:b/>
          <w:bCs/>
          <w:color w:val="E22E13"/>
          <w:szCs w:val="32"/>
        </w:rPr>
        <w:t>that shows the relationships</w:t>
      </w:r>
      <w:r>
        <w:rPr>
          <w:rFonts w:cs="Arial"/>
          <w:szCs w:val="32"/>
        </w:rPr>
        <w:t xml:space="preserve"> of the main ideas</w:t>
      </w:r>
    </w:p>
    <w:p w:rsidR="00C77FFD" w:rsidRPr="00C9507B" w:rsidRDefault="00C9507B" w:rsidP="00C9507B">
      <w:r w:rsidRPr="00C9507B">
        <w:rPr>
          <w:rFonts w:cs="Arial"/>
          <w:szCs w:val="32"/>
        </w:rPr>
        <w:t xml:space="preserve">This </w:t>
      </w:r>
      <w:r w:rsidRPr="00C9507B">
        <w:rPr>
          <w:rFonts w:cs="Arial"/>
          <w:b/>
          <w:bCs/>
          <w:color w:val="E22E13"/>
          <w:szCs w:val="32"/>
        </w:rPr>
        <w:t>DOES NOT</w:t>
      </w:r>
      <w:r w:rsidRPr="00C9507B">
        <w:rPr>
          <w:rFonts w:cs="Arial"/>
          <w:szCs w:val="32"/>
        </w:rPr>
        <w:t xml:space="preserve"> mean: an outline or a series of bulleted points</w:t>
      </w:r>
    </w:p>
    <w:sectPr w:rsidR="00C77FFD" w:rsidRPr="00C9507B" w:rsidSect="006507C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DF6514"/>
    <w:multiLevelType w:val="hybridMultilevel"/>
    <w:tmpl w:val="F11A20B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533899"/>
    <w:multiLevelType w:val="hybridMultilevel"/>
    <w:tmpl w:val="FF4A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E7895"/>
    <w:multiLevelType w:val="hybridMultilevel"/>
    <w:tmpl w:val="FF2E134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4">
    <w:nsid w:val="767A71FE"/>
    <w:multiLevelType w:val="hybridMultilevel"/>
    <w:tmpl w:val="F2D2260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9507B"/>
    <w:rsid w:val="001E2E10"/>
    <w:rsid w:val="0022442C"/>
    <w:rsid w:val="005F6F6A"/>
    <w:rsid w:val="007C4E53"/>
    <w:rsid w:val="008D6219"/>
    <w:rsid w:val="00B47627"/>
    <w:rsid w:val="00BB748A"/>
    <w:rsid w:val="00C9507B"/>
    <w:rsid w:val="00CD5EDA"/>
    <w:rsid w:val="00D93871"/>
    <w:rsid w:val="00E02D8C"/>
    <w:rsid w:val="00FD6C1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F1B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 TESC</dc:creator>
  <cp:keywords/>
  <cp:lastModifiedBy>TESC TESC</cp:lastModifiedBy>
  <cp:revision>12</cp:revision>
  <dcterms:created xsi:type="dcterms:W3CDTF">2012-02-27T23:10:00Z</dcterms:created>
  <dcterms:modified xsi:type="dcterms:W3CDTF">2012-02-27T23:22:00Z</dcterms:modified>
</cp:coreProperties>
</file>