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D4" w:rsidRDefault="00B33AD4">
      <w:pPr>
        <w:rPr>
          <w:b/>
        </w:rPr>
      </w:pPr>
      <w:r>
        <w:rPr>
          <w:b/>
        </w:rPr>
        <w:t>MIT  2013 Year 2</w:t>
      </w:r>
    </w:p>
    <w:p w:rsidR="00AC4187" w:rsidRPr="009C2027" w:rsidRDefault="00636FA5">
      <w:pPr>
        <w:rPr>
          <w:b/>
        </w:rPr>
      </w:pPr>
      <w:r>
        <w:rPr>
          <w:b/>
        </w:rPr>
        <w:t>Books  Winter 2013</w:t>
      </w:r>
      <w:r w:rsidR="007C2CE3" w:rsidRPr="009C2027">
        <w:rPr>
          <w:b/>
        </w:rPr>
        <w:t xml:space="preserve"> </w:t>
      </w:r>
    </w:p>
    <w:p w:rsidR="007C2CE3" w:rsidRPr="009C2027" w:rsidRDefault="007C2CE3"/>
    <w:p w:rsidR="003E4442" w:rsidRPr="009C2027" w:rsidRDefault="003E4442"/>
    <w:p w:rsidR="009C2027" w:rsidRDefault="003E4442">
      <w:pPr>
        <w:rPr>
          <w:b/>
          <w:u w:val="single"/>
        </w:rPr>
      </w:pPr>
      <w:r w:rsidRPr="009C2027">
        <w:rPr>
          <w:b/>
          <w:u w:val="single"/>
        </w:rPr>
        <w:t xml:space="preserve">Special Education </w:t>
      </w:r>
      <w:r w:rsidR="009C2027">
        <w:rPr>
          <w:b/>
          <w:u w:val="single"/>
        </w:rPr>
        <w:t>–</w:t>
      </w:r>
      <w:r w:rsidRPr="009C2027">
        <w:rPr>
          <w:b/>
          <w:u w:val="single"/>
        </w:rPr>
        <w:t xml:space="preserve"> ALL</w:t>
      </w:r>
    </w:p>
    <w:p w:rsidR="007C2CE3" w:rsidRPr="009C2027" w:rsidRDefault="007C2CE3">
      <w:pPr>
        <w:rPr>
          <w:b/>
          <w:u w:val="single"/>
        </w:rPr>
      </w:pPr>
    </w:p>
    <w:p w:rsidR="00574A5E" w:rsidRPr="009C2027" w:rsidRDefault="00574A5E" w:rsidP="00574A5E">
      <w:r w:rsidRPr="009C2027">
        <w:rPr>
          <w:szCs w:val="22"/>
        </w:rPr>
        <w:t xml:space="preserve">Rena B. Lewis and Donald H. Doorlag.  (2010). </w:t>
      </w:r>
      <w:r w:rsidR="007C2CE3" w:rsidRPr="009C2027">
        <w:rPr>
          <w:b/>
          <w:i/>
          <w:szCs w:val="22"/>
        </w:rPr>
        <w:t>Teaching Students with Special Needs in General Education Classrooms</w:t>
      </w:r>
      <w:r w:rsidR="007C2CE3" w:rsidRPr="009C2027">
        <w:rPr>
          <w:szCs w:val="22"/>
        </w:rPr>
        <w:t xml:space="preserve"> (with MyEducationLab) (8th Edition)</w:t>
      </w:r>
      <w:r w:rsidRPr="009C2027">
        <w:rPr>
          <w:szCs w:val="22"/>
        </w:rPr>
        <w:t xml:space="preserve">. </w:t>
      </w:r>
      <w:r w:rsidRPr="009C2027">
        <w:t xml:space="preserve">Prentice Hall. </w:t>
      </w:r>
      <w:r w:rsidRPr="009C2027">
        <w:rPr>
          <w:color w:val="666666"/>
          <w:szCs w:val="17"/>
        </w:rPr>
        <w:t>ISBN-10:</w:t>
      </w:r>
      <w:r w:rsidRPr="009C2027">
        <w:rPr>
          <w:b/>
          <w:szCs w:val="17"/>
        </w:rPr>
        <w:t xml:space="preserve"> 0136101240 </w:t>
      </w:r>
      <w:r w:rsidRPr="009C2027">
        <w:rPr>
          <w:color w:val="666666"/>
          <w:szCs w:val="17"/>
        </w:rPr>
        <w:t>| ISBN-13:</w:t>
      </w:r>
      <w:r w:rsidRPr="009C2027">
        <w:rPr>
          <w:b/>
          <w:szCs w:val="17"/>
        </w:rPr>
        <w:t xml:space="preserve"> 978-0136101246</w:t>
      </w:r>
      <w:r w:rsidR="00AC4187">
        <w:rPr>
          <w:b/>
          <w:szCs w:val="17"/>
        </w:rPr>
        <w:t>.</w:t>
      </w:r>
    </w:p>
    <w:p w:rsidR="0064404A" w:rsidRPr="009C2027" w:rsidRDefault="0064404A"/>
    <w:p w:rsidR="0064404A" w:rsidRPr="009C2027" w:rsidRDefault="0064404A"/>
    <w:p w:rsidR="0064404A" w:rsidRPr="009C2027" w:rsidRDefault="0064404A"/>
    <w:p w:rsidR="0064404A" w:rsidRPr="009C2027" w:rsidRDefault="0064404A">
      <w:pPr>
        <w:rPr>
          <w:b/>
          <w:u w:val="single"/>
        </w:rPr>
      </w:pPr>
      <w:r w:rsidRPr="009C2027">
        <w:rPr>
          <w:b/>
          <w:u w:val="single"/>
        </w:rPr>
        <w:t>Elementary Literacy</w:t>
      </w:r>
    </w:p>
    <w:p w:rsidR="0064404A" w:rsidRPr="009C2027" w:rsidRDefault="0064404A"/>
    <w:p w:rsidR="0064404A" w:rsidRPr="009C2027" w:rsidRDefault="00A67C29">
      <w:r w:rsidRPr="009C2027">
        <w:t xml:space="preserve">Dorfman, Linda. R. and Cappelli, Rose.  (2007). </w:t>
      </w:r>
      <w:r w:rsidR="0064404A" w:rsidRPr="009C2027">
        <w:rPr>
          <w:b/>
          <w:i/>
        </w:rPr>
        <w:t>Mentoring Texts</w:t>
      </w:r>
      <w:r w:rsidRPr="009C2027">
        <w:rPr>
          <w:b/>
          <w:i/>
        </w:rPr>
        <w:t>.</w:t>
      </w:r>
      <w:r w:rsidRPr="009C2027">
        <w:t xml:space="preserve">  Stenhouse.  ISBN 978-1-57110-433-5</w:t>
      </w:r>
    </w:p>
    <w:p w:rsidR="0064404A" w:rsidRPr="009C2027" w:rsidRDefault="0064404A"/>
    <w:p w:rsidR="00B01FAA" w:rsidRPr="009C2027" w:rsidRDefault="0064404A">
      <w:r w:rsidRPr="009C2027">
        <w:t xml:space="preserve">Graves, </w:t>
      </w:r>
      <w:r w:rsidR="00A67C29" w:rsidRPr="009C2027">
        <w:t xml:space="preserve">Donald H.  (1989). </w:t>
      </w:r>
      <w:r w:rsidR="00A67C29" w:rsidRPr="009C2027">
        <w:rPr>
          <w:rFonts w:cs="Arial"/>
          <w:b/>
          <w:i/>
          <w:szCs w:val="38"/>
        </w:rPr>
        <w:t>Investigate Nonfiction - The Reading / Writing Teacher's Companion.</w:t>
      </w:r>
      <w:r w:rsidR="00A67C29" w:rsidRPr="009C2027">
        <w:rPr>
          <w:rFonts w:cs="Arial"/>
          <w:szCs w:val="38"/>
        </w:rPr>
        <w:t xml:space="preserve">  Portsmouth, NH:  Heinemann. </w:t>
      </w:r>
      <w:r w:rsidR="00A67C29" w:rsidRPr="009C2027">
        <w:rPr>
          <w:rFonts w:cs="Verdana"/>
          <w:color w:val="535353"/>
          <w:szCs w:val="22"/>
        </w:rPr>
        <w:t xml:space="preserve"> ISBN-10:</w:t>
      </w:r>
      <w:r w:rsidR="00A67C29" w:rsidRPr="009C2027">
        <w:rPr>
          <w:rFonts w:cs="Verdana"/>
          <w:bCs/>
          <w:szCs w:val="22"/>
        </w:rPr>
        <w:t xml:space="preserve"> 0435084860 </w:t>
      </w:r>
      <w:r w:rsidR="00A67C29" w:rsidRPr="009C2027">
        <w:rPr>
          <w:rFonts w:cs="Verdana"/>
          <w:color w:val="535353"/>
          <w:szCs w:val="22"/>
        </w:rPr>
        <w:t>| ISBN-13:</w:t>
      </w:r>
      <w:r w:rsidR="00A67C29" w:rsidRPr="009C2027">
        <w:rPr>
          <w:rFonts w:cs="Verdana"/>
          <w:bCs/>
          <w:szCs w:val="22"/>
        </w:rPr>
        <w:t xml:space="preserve"> 978-0435084868</w:t>
      </w:r>
    </w:p>
    <w:p w:rsidR="00B01FAA" w:rsidRPr="009C2027" w:rsidRDefault="00B01FAA"/>
    <w:p w:rsidR="003E4442" w:rsidRPr="009C2027" w:rsidRDefault="00B01FAA">
      <w:r w:rsidRPr="009C2027">
        <w:t>Caulkins,</w:t>
      </w:r>
      <w:r w:rsidR="003E4442" w:rsidRPr="009C2027">
        <w:t xml:space="preserve"> L</w:t>
      </w:r>
      <w:r w:rsidR="00A67C29" w:rsidRPr="009C2027">
        <w:t>ucy, Ehrenworth, Mary</w:t>
      </w:r>
      <w:r w:rsidR="003E4442" w:rsidRPr="009C2027">
        <w:t>, Lehman, C</w:t>
      </w:r>
      <w:r w:rsidR="00A67C29" w:rsidRPr="009C2027">
        <w:t>hristopher</w:t>
      </w:r>
      <w:r w:rsidR="003E4442" w:rsidRPr="009C2027">
        <w:t xml:space="preserve">. (2012).  </w:t>
      </w:r>
      <w:r w:rsidRPr="009C2027">
        <w:t xml:space="preserve"> </w:t>
      </w:r>
      <w:r w:rsidRPr="009C2027">
        <w:rPr>
          <w:b/>
          <w:i/>
        </w:rPr>
        <w:t>Pathways to the Common Core</w:t>
      </w:r>
      <w:r w:rsidR="003E4442" w:rsidRPr="009C2027">
        <w:rPr>
          <w:b/>
          <w:i/>
        </w:rPr>
        <w:t xml:space="preserve">. Accelerating Achievement. </w:t>
      </w:r>
      <w:r w:rsidR="003E4442" w:rsidRPr="009C2027">
        <w:t xml:space="preserve"> Portsmouth, NH:  Heinemann.  ISBN 10:  0-325-</w:t>
      </w:r>
      <w:r w:rsidR="00851F76" w:rsidRPr="009C2027">
        <w:t>04355-8, ISBN 13: 978-0-325-04355-5.</w:t>
      </w:r>
    </w:p>
    <w:p w:rsidR="00851F76" w:rsidRPr="009C2027" w:rsidRDefault="00851F76"/>
    <w:p w:rsidR="00B01FAA" w:rsidRPr="009C2027" w:rsidRDefault="00851F76">
      <w:r w:rsidRPr="009C2027">
        <w:t>Dorn, L</w:t>
      </w:r>
      <w:r w:rsidR="00CE52B0" w:rsidRPr="009C2027">
        <w:t>inda</w:t>
      </w:r>
      <w:r w:rsidRPr="009C2027">
        <w:t>. and Jones, T</w:t>
      </w:r>
      <w:r w:rsidR="00CE52B0" w:rsidRPr="009C2027">
        <w:t>ammy</w:t>
      </w:r>
      <w:r w:rsidRPr="009C2027">
        <w:t xml:space="preserve">. (2012). </w:t>
      </w:r>
      <w:r w:rsidRPr="009C2027">
        <w:rPr>
          <w:b/>
          <w:i/>
        </w:rPr>
        <w:t>Apprenticeship in Literacy:  Transitions Across Reading and Writing, K-4.</w:t>
      </w:r>
      <w:r w:rsidRPr="009C2027">
        <w:t xml:space="preserve">  Second Edition.  </w:t>
      </w:r>
      <w:r w:rsidR="00A67C29" w:rsidRPr="009C2027">
        <w:t>Stenhouse.  978-1-57110-966-8  (Also available as ebook).</w:t>
      </w:r>
    </w:p>
    <w:p w:rsidR="0064404A" w:rsidRPr="009C2027" w:rsidRDefault="0064404A"/>
    <w:p w:rsidR="0064404A" w:rsidRPr="009C2027" w:rsidRDefault="0064404A"/>
    <w:p w:rsidR="003E4442" w:rsidRPr="009C2027" w:rsidRDefault="003E4442">
      <w:pPr>
        <w:rPr>
          <w:b/>
        </w:rPr>
      </w:pPr>
      <w:r w:rsidRPr="009C2027">
        <w:rPr>
          <w:b/>
        </w:rPr>
        <w:t>Seminar</w:t>
      </w:r>
    </w:p>
    <w:p w:rsidR="007C2CE3" w:rsidRPr="009C2027" w:rsidRDefault="003E4442" w:rsidP="004735C5">
      <w:pPr>
        <w:pStyle w:val="ListParagraph"/>
        <w:numPr>
          <w:ilvl w:val="0"/>
          <w:numId w:val="2"/>
        </w:numPr>
      </w:pPr>
      <w:r w:rsidRPr="009C2027">
        <w:t>Books TBD by groups</w:t>
      </w:r>
      <w:r w:rsidR="004735C5" w:rsidRPr="009C2027">
        <w:t>. Lists will be posted on Moodle and Webpage</w:t>
      </w:r>
    </w:p>
    <w:sectPr w:rsidR="007C2CE3" w:rsidRPr="009C2027" w:rsidSect="00AC418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41CC"/>
    <w:multiLevelType w:val="hybridMultilevel"/>
    <w:tmpl w:val="D3A2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B63B1"/>
    <w:multiLevelType w:val="hybridMultilevel"/>
    <w:tmpl w:val="B01E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C2CE3"/>
    <w:rsid w:val="000812FA"/>
    <w:rsid w:val="0010340F"/>
    <w:rsid w:val="00364503"/>
    <w:rsid w:val="003852F5"/>
    <w:rsid w:val="003E4442"/>
    <w:rsid w:val="004735C5"/>
    <w:rsid w:val="005167D8"/>
    <w:rsid w:val="00574A5E"/>
    <w:rsid w:val="00636FA5"/>
    <w:rsid w:val="0064404A"/>
    <w:rsid w:val="007C2CE3"/>
    <w:rsid w:val="00851F76"/>
    <w:rsid w:val="009C2027"/>
    <w:rsid w:val="00A320E7"/>
    <w:rsid w:val="00A67C29"/>
    <w:rsid w:val="00AC4187"/>
    <w:rsid w:val="00B01FAA"/>
    <w:rsid w:val="00B33AD4"/>
    <w:rsid w:val="00CE52B0"/>
    <w:rsid w:val="00E41D6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1B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E4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148</Words>
  <Characters>846</Characters>
  <Application>Microsoft Macintosh Word</Application>
  <DocSecurity>0</DocSecurity>
  <Lines>7</Lines>
  <Paragraphs>1</Paragraphs>
  <ScaleCrop>false</ScaleCrop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14</cp:revision>
  <cp:lastPrinted>2012-11-26T23:34:00Z</cp:lastPrinted>
  <dcterms:created xsi:type="dcterms:W3CDTF">2012-10-26T20:39:00Z</dcterms:created>
  <dcterms:modified xsi:type="dcterms:W3CDTF">2012-11-26T23:34:00Z</dcterms:modified>
</cp:coreProperties>
</file>